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07FD8" w14:textId="263140F6" w:rsidR="00A407F9" w:rsidRPr="00C8514E" w:rsidRDefault="00A407F9" w:rsidP="00A407F9">
      <w:pPr>
        <w:pStyle w:val="Header"/>
        <w:tabs>
          <w:tab w:val="right" w:pos="9923"/>
        </w:tabs>
        <w:jc w:val="both"/>
        <w:rPr>
          <w:rFonts w:ascii="Times New Roman" w:hAnsi="Times New Roman"/>
          <w:b w:val="0"/>
          <w:bCs/>
          <w:sz w:val="24"/>
          <w:szCs w:val="28"/>
        </w:rPr>
      </w:pPr>
      <w:r w:rsidRPr="00C8514E">
        <w:rPr>
          <w:rFonts w:ascii="Times New Roman" w:hAnsi="Times New Roman"/>
          <w:bCs/>
          <w:sz w:val="24"/>
          <w:szCs w:val="28"/>
        </w:rPr>
        <w:t>3GPP TSG RAN WG4 Meeting #8</w:t>
      </w:r>
      <w:r w:rsidRPr="00C8514E">
        <w:rPr>
          <w:rFonts w:ascii="Times New Roman" w:hAnsi="Times New Roman"/>
          <w:bCs/>
          <w:sz w:val="24"/>
          <w:szCs w:val="28"/>
          <w:lang w:eastAsia="ko-KR"/>
        </w:rPr>
        <w:t>3</w:t>
      </w:r>
      <w:r w:rsidRPr="00C8514E">
        <w:rPr>
          <w:rFonts w:ascii="Times New Roman" w:hAnsi="Times New Roman"/>
          <w:bCs/>
          <w:sz w:val="24"/>
          <w:szCs w:val="28"/>
          <w:lang w:eastAsia="ko-KR"/>
        </w:rPr>
        <w:tab/>
      </w:r>
      <w:r w:rsidRPr="00C8514E">
        <w:rPr>
          <w:rFonts w:ascii="Times New Roman" w:hAnsi="Times New Roman"/>
          <w:bCs/>
          <w:sz w:val="24"/>
          <w:szCs w:val="28"/>
        </w:rPr>
        <w:t>R4-1704577</w:t>
      </w:r>
    </w:p>
    <w:p w14:paraId="660529D4" w14:textId="2DD56DAB" w:rsidR="00B81FC7" w:rsidRPr="00C8514E" w:rsidRDefault="00A407F9" w:rsidP="00A407F9">
      <w:pPr>
        <w:rPr>
          <w:b/>
          <w:sz w:val="24"/>
          <w:szCs w:val="28"/>
        </w:rPr>
      </w:pPr>
      <w:r w:rsidRPr="00C8514E">
        <w:rPr>
          <w:b/>
          <w:bCs/>
          <w:sz w:val="24"/>
          <w:szCs w:val="28"/>
          <w:lang w:eastAsia="ko-KR"/>
        </w:rPr>
        <w:t xml:space="preserve">Hangzhou, China, 15 - 19 </w:t>
      </w:r>
      <w:proofErr w:type="gramStart"/>
      <w:r w:rsidRPr="00C8514E">
        <w:rPr>
          <w:b/>
          <w:bCs/>
          <w:sz w:val="24"/>
          <w:szCs w:val="28"/>
          <w:lang w:eastAsia="ko-KR"/>
        </w:rPr>
        <w:t>May,</w:t>
      </w:r>
      <w:proofErr w:type="gramEnd"/>
      <w:r w:rsidRPr="00C8514E">
        <w:rPr>
          <w:b/>
          <w:bCs/>
          <w:sz w:val="24"/>
          <w:szCs w:val="28"/>
          <w:lang w:eastAsia="ko-KR"/>
        </w:rPr>
        <w:t xml:space="preserve"> 2017</w:t>
      </w:r>
    </w:p>
    <w:p w14:paraId="6F22A831" w14:textId="2B9AB6BA" w:rsidR="00B81FC7" w:rsidRPr="00C8514E" w:rsidRDefault="00B81FC7" w:rsidP="00B81FC7">
      <w:pPr>
        <w:rPr>
          <w:bCs/>
        </w:rPr>
      </w:pPr>
      <w:r w:rsidRPr="00C8514E">
        <w:rPr>
          <w:b/>
        </w:rPr>
        <w:t>Source:</w:t>
      </w:r>
      <w:r w:rsidRPr="00C8514E">
        <w:rPr>
          <w:b/>
        </w:rPr>
        <w:tab/>
      </w:r>
      <w:r w:rsidR="00CC6B35" w:rsidRPr="00C8514E">
        <w:rPr>
          <w:b/>
        </w:rPr>
        <w:tab/>
      </w:r>
      <w:r w:rsidR="0038590F" w:rsidRPr="00C8514E">
        <w:t>Rohde &amp; Schwarz</w:t>
      </w:r>
      <w:r w:rsidR="003660C7" w:rsidRPr="00C8514E">
        <w:t>, Keysight</w:t>
      </w:r>
      <w:r w:rsidR="00717B6C" w:rsidRPr="00C8514E">
        <w:t xml:space="preserve"> Technologies</w:t>
      </w:r>
    </w:p>
    <w:p w14:paraId="1F9B5B82" w14:textId="3268C7B6" w:rsidR="00B81FC7" w:rsidRPr="00C8514E" w:rsidRDefault="00B81FC7" w:rsidP="00B81FC7">
      <w:pPr>
        <w:rPr>
          <w:b/>
        </w:rPr>
      </w:pPr>
      <w:r w:rsidRPr="00C8514E">
        <w:rPr>
          <w:b/>
        </w:rPr>
        <w:t>Title:</w:t>
      </w:r>
      <w:r w:rsidRPr="00C8514E">
        <w:rPr>
          <w:b/>
        </w:rPr>
        <w:tab/>
      </w:r>
      <w:r w:rsidR="00CC6B35" w:rsidRPr="00C8514E">
        <w:rPr>
          <w:b/>
        </w:rPr>
        <w:tab/>
      </w:r>
      <w:r w:rsidR="00F1526B" w:rsidRPr="00C8514E">
        <w:t xml:space="preserve">Number of </w:t>
      </w:r>
      <w:r w:rsidR="00B7284B" w:rsidRPr="00C8514E">
        <w:t>ATF</w:t>
      </w:r>
      <w:r w:rsidR="00F1526B" w:rsidRPr="00C8514E">
        <w:t xml:space="preserve"> Measurements for RTS Isolation</w:t>
      </w:r>
      <w:r w:rsidR="00A85EC6" w:rsidRPr="00C8514E">
        <w:t xml:space="preserve"> Measurement</w:t>
      </w:r>
    </w:p>
    <w:p w14:paraId="26125FDF" w14:textId="78C25766" w:rsidR="00B81FC7" w:rsidRPr="00C8514E" w:rsidRDefault="00B81FC7" w:rsidP="00B81FC7">
      <w:pPr>
        <w:rPr>
          <w:bCs/>
          <w:lang w:eastAsia="ja-JP"/>
        </w:rPr>
      </w:pPr>
      <w:r w:rsidRPr="00C8514E">
        <w:rPr>
          <w:b/>
        </w:rPr>
        <w:t>Agenda Item:</w:t>
      </w:r>
      <w:r w:rsidRPr="00C8514E">
        <w:tab/>
      </w:r>
      <w:r w:rsidR="00717B6C" w:rsidRPr="00C8514E">
        <w:t>7.11.1</w:t>
      </w:r>
    </w:p>
    <w:p w14:paraId="29F4B917" w14:textId="3F5A1DD0" w:rsidR="00B81FC7" w:rsidRPr="00C8514E" w:rsidRDefault="00B81FC7" w:rsidP="00B81FC7">
      <w:pPr>
        <w:rPr>
          <w:sz w:val="18"/>
          <w:szCs w:val="18"/>
        </w:rPr>
      </w:pPr>
      <w:r w:rsidRPr="00C8514E">
        <w:rPr>
          <w:b/>
        </w:rPr>
        <w:t>Document for:</w:t>
      </w:r>
      <w:r w:rsidRPr="00C8514E">
        <w:tab/>
      </w:r>
      <w:r w:rsidR="00717B6C" w:rsidRPr="00C8514E">
        <w:t>Discussion</w:t>
      </w:r>
    </w:p>
    <w:p w14:paraId="2C6D8159" w14:textId="77777777" w:rsidR="00B81FC7" w:rsidRPr="00A64C86" w:rsidRDefault="00B81FC7" w:rsidP="00B81FC7">
      <w:pPr>
        <w:pStyle w:val="Heading1"/>
        <w:rPr>
          <w:rFonts w:cs="Arial"/>
          <w:lang w:val="en-US"/>
        </w:rPr>
      </w:pPr>
      <w:r w:rsidRPr="00A64C86">
        <w:rPr>
          <w:rFonts w:cs="Arial"/>
          <w:lang w:val="en-US"/>
        </w:rPr>
        <w:t>Introduction</w:t>
      </w:r>
    </w:p>
    <w:p w14:paraId="0007EC95" w14:textId="35595B8D" w:rsidR="00382703" w:rsidRDefault="00DF753C" w:rsidP="00382703">
      <w:r>
        <w:t>While the minimum isolation of 15dB was agreed in the last meeting [1]</w:t>
      </w:r>
      <w:r w:rsidR="008F37C5">
        <w:t xml:space="preserve">, it was requested to present additional </w:t>
      </w:r>
      <w:r w:rsidR="00BE4F5C">
        <w:t xml:space="preserve">data to justify the minimum number of averages </w:t>
      </w:r>
      <w:bookmarkStart w:id="0" w:name="_GoBack"/>
      <w:bookmarkEnd w:id="0"/>
      <w:r w:rsidR="00A85EC6">
        <w:t>[2]</w:t>
      </w:r>
      <w:r w:rsidR="00382703">
        <w:t>. This contribution provides measurement results to justify that number.</w:t>
      </w:r>
    </w:p>
    <w:p w14:paraId="4B0BBAEA" w14:textId="77777777" w:rsidR="00382703" w:rsidRDefault="00382703" w:rsidP="00382703">
      <w:pPr>
        <w:pStyle w:val="Heading1"/>
        <w:rPr>
          <w:rFonts w:cs="Arial"/>
          <w:lang w:val="en-US"/>
        </w:rPr>
      </w:pPr>
      <w:r>
        <w:rPr>
          <w:rFonts w:cs="Arial"/>
          <w:lang w:val="en-US"/>
        </w:rPr>
        <w:t>Typical RSAP Measurements</w:t>
      </w:r>
    </w:p>
    <w:p w14:paraId="1C0E71FC" w14:textId="6B409C11" w:rsidR="00382703" w:rsidRDefault="005F2B9B" w:rsidP="00382703">
      <w:pPr>
        <w:rPr>
          <w:lang w:eastAsia="en-US"/>
        </w:rPr>
      </w:pPr>
      <w:r>
        <w:rPr>
          <w:lang w:eastAsia="en-US"/>
        </w:rPr>
        <w:t xml:space="preserve">RSAP measurements were performed for a UE after the channel isolation procedure. A total of 1000 ATF measurements, i.e., 1000 RSAP measurements for RX0 and RX1 respectively, were </w:t>
      </w:r>
      <w:r w:rsidR="00BB4B99">
        <w:rPr>
          <w:lang w:eastAsia="en-US"/>
        </w:rPr>
        <w:t>recorded</w:t>
      </w:r>
      <w:r w:rsidR="00894BFE">
        <w:rPr>
          <w:lang w:eastAsia="en-US"/>
        </w:rPr>
        <w:t xml:space="preserve"> with the channel model applied</w:t>
      </w:r>
      <w:r>
        <w:rPr>
          <w:lang w:eastAsia="en-US"/>
        </w:rPr>
        <w:t xml:space="preserve">. The </w:t>
      </w:r>
      <w:r w:rsidR="0008592F">
        <w:rPr>
          <w:lang w:eastAsia="en-US"/>
        </w:rPr>
        <w:t>un</w:t>
      </w:r>
      <w:r w:rsidR="00E35EBC">
        <w:rPr>
          <w:lang w:eastAsia="en-US"/>
        </w:rPr>
        <w:t>calibrated</w:t>
      </w:r>
      <w:r w:rsidR="0008592F">
        <w:rPr>
          <w:lang w:eastAsia="en-US"/>
        </w:rPr>
        <w:t xml:space="preserve">, </w:t>
      </w:r>
      <w:r>
        <w:rPr>
          <w:lang w:eastAsia="en-US"/>
        </w:rPr>
        <w:t xml:space="preserve">raw measurement results </w:t>
      </w:r>
      <w:r w:rsidR="00054071">
        <w:rPr>
          <w:lang w:eastAsia="en-US"/>
        </w:rPr>
        <w:t>shown in Figure 1 clearly indicate a good isolation of about 1</w:t>
      </w:r>
      <w:r w:rsidR="00894BFE">
        <w:rPr>
          <w:lang w:eastAsia="en-US"/>
        </w:rPr>
        <w:t>7</w:t>
      </w:r>
      <w:r w:rsidR="00054071">
        <w:rPr>
          <w:lang w:eastAsia="en-US"/>
        </w:rPr>
        <w:t>dB</w:t>
      </w:r>
      <w:r w:rsidR="0054085F">
        <w:rPr>
          <w:lang w:eastAsia="en-US"/>
        </w:rPr>
        <w:t>.</w:t>
      </w:r>
    </w:p>
    <w:p w14:paraId="7137A2E4" w14:textId="1C351FF3" w:rsidR="005F2B9B" w:rsidRDefault="00894BFE" w:rsidP="0031263E">
      <w:pPr>
        <w:jc w:val="center"/>
        <w:rPr>
          <w:lang w:eastAsia="en-US"/>
        </w:rPr>
      </w:pPr>
      <w:r>
        <w:rPr>
          <w:noProof/>
          <w:lang w:val="en-US" w:eastAsia="en-US"/>
        </w:rPr>
        <w:drawing>
          <wp:inline distT="0" distB="0" distL="0" distR="0" wp14:anchorId="02E2C229" wp14:editId="144E5590">
            <wp:extent cx="5939155" cy="4451985"/>
            <wp:effectExtent l="0" t="0" r="4445" b="0"/>
            <wp:docPr id="1" name="Picture 1" descr="/Users/thorstenhertel/Cloud/RSA-Cloud/clientsync/DELL-SYNC/Matlab/Isolation_Verification/S7_TM2_UMi_500ms_delay/RS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thorstenhertel/Cloud/RSA-Cloud/clientsync/DELL-SYNC/Matlab/Isolation_Verification/S7_TM2_UMi_500ms_delay/RSA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155" cy="4451985"/>
                    </a:xfrm>
                    <a:prstGeom prst="rect">
                      <a:avLst/>
                    </a:prstGeom>
                    <a:noFill/>
                    <a:ln>
                      <a:noFill/>
                    </a:ln>
                  </pic:spPr>
                </pic:pic>
              </a:graphicData>
            </a:graphic>
          </wp:inline>
        </w:drawing>
      </w:r>
    </w:p>
    <w:p w14:paraId="7E70F691" w14:textId="43B36217" w:rsidR="005F2B9B" w:rsidRPr="002515AC" w:rsidRDefault="005F2B9B" w:rsidP="002515AC">
      <w:pPr>
        <w:jc w:val="center"/>
        <w:rPr>
          <w:b/>
          <w:lang w:eastAsia="en-US"/>
        </w:rPr>
      </w:pPr>
      <w:bookmarkStart w:id="1" w:name="OLE_LINK1"/>
      <w:bookmarkStart w:id="2" w:name="OLE_LINK2"/>
      <w:r w:rsidRPr="002515AC">
        <w:rPr>
          <w:b/>
          <w:lang w:eastAsia="en-US"/>
        </w:rPr>
        <w:t xml:space="preserve">Figure 1: Raw RSAP </w:t>
      </w:r>
      <w:r w:rsidR="00C101FB">
        <w:rPr>
          <w:b/>
          <w:lang w:eastAsia="en-US"/>
        </w:rPr>
        <w:t>m</w:t>
      </w:r>
      <w:r w:rsidRPr="002515AC">
        <w:rPr>
          <w:b/>
          <w:lang w:eastAsia="en-US"/>
        </w:rPr>
        <w:t xml:space="preserve">easurement </w:t>
      </w:r>
      <w:r w:rsidR="00C101FB">
        <w:rPr>
          <w:b/>
          <w:lang w:eastAsia="en-US"/>
        </w:rPr>
        <w:t>r</w:t>
      </w:r>
      <w:r w:rsidRPr="002515AC">
        <w:rPr>
          <w:b/>
          <w:lang w:eastAsia="en-US"/>
        </w:rPr>
        <w:t xml:space="preserve">esults for RX0 and RX1 after the </w:t>
      </w:r>
      <w:r w:rsidR="00C101FB">
        <w:rPr>
          <w:b/>
          <w:lang w:eastAsia="en-US"/>
        </w:rPr>
        <w:t>c</w:t>
      </w:r>
      <w:r w:rsidRPr="002515AC">
        <w:rPr>
          <w:b/>
          <w:lang w:eastAsia="en-US"/>
        </w:rPr>
        <w:t xml:space="preserve">hannel </w:t>
      </w:r>
      <w:r w:rsidR="00C101FB">
        <w:rPr>
          <w:b/>
          <w:lang w:eastAsia="en-US"/>
        </w:rPr>
        <w:t>i</w:t>
      </w:r>
      <w:r w:rsidRPr="002515AC">
        <w:rPr>
          <w:b/>
          <w:lang w:eastAsia="en-US"/>
        </w:rPr>
        <w:t>solation</w:t>
      </w:r>
    </w:p>
    <w:bookmarkEnd w:id="1"/>
    <w:bookmarkEnd w:id="2"/>
    <w:p w14:paraId="4EB00EB0" w14:textId="1F44FAC8" w:rsidR="002515AC" w:rsidRDefault="00D26703" w:rsidP="00382703">
      <w:pPr>
        <w:rPr>
          <w:lang w:eastAsia="en-US"/>
        </w:rPr>
      </w:pPr>
      <w:r>
        <w:rPr>
          <w:lang w:eastAsia="en-US"/>
        </w:rPr>
        <w:lastRenderedPageBreak/>
        <w:t xml:space="preserve">Figure 2 shows the </w:t>
      </w:r>
      <w:r w:rsidR="0003576A">
        <w:rPr>
          <w:lang w:eastAsia="en-US"/>
        </w:rPr>
        <w:t>deviation</w:t>
      </w:r>
      <w:r>
        <w:rPr>
          <w:lang w:eastAsia="en-US"/>
        </w:rPr>
        <w:t xml:space="preserve"> </w:t>
      </w:r>
      <w:r w:rsidR="0003576A">
        <w:rPr>
          <w:lang w:eastAsia="en-US"/>
        </w:rPr>
        <w:t>of</w:t>
      </w:r>
      <w:r>
        <w:rPr>
          <w:lang w:eastAsia="en-US"/>
        </w:rPr>
        <w:t xml:space="preserve"> </w:t>
      </w:r>
      <w:r w:rsidR="00C101FB">
        <w:rPr>
          <w:lang w:eastAsia="en-US"/>
        </w:rPr>
        <w:t xml:space="preserve">the </w:t>
      </w:r>
      <w:r>
        <w:rPr>
          <w:lang w:eastAsia="en-US"/>
        </w:rPr>
        <w:t xml:space="preserve">RSAP measurements </w:t>
      </w:r>
      <w:r w:rsidR="0003576A">
        <w:rPr>
          <w:lang w:eastAsia="en-US"/>
        </w:rPr>
        <w:t>from the</w:t>
      </w:r>
      <w:r w:rsidR="00C101FB">
        <w:rPr>
          <w:lang w:eastAsia="en-US"/>
        </w:rPr>
        <w:t xml:space="preserve"> </w:t>
      </w:r>
      <w:r w:rsidR="00614C28">
        <w:rPr>
          <w:lang w:eastAsia="en-US"/>
        </w:rPr>
        <w:t xml:space="preserve">respective </w:t>
      </w:r>
      <w:r w:rsidR="00C101FB">
        <w:rPr>
          <w:lang w:eastAsia="en-US"/>
        </w:rPr>
        <w:t>mean</w:t>
      </w:r>
      <w:r w:rsidR="00BA0922">
        <w:rPr>
          <w:lang w:eastAsia="en-US"/>
        </w:rPr>
        <w:t>s</w:t>
      </w:r>
      <w:r w:rsidR="0074273C">
        <w:rPr>
          <w:lang w:eastAsia="en-US"/>
        </w:rPr>
        <w:t>.</w:t>
      </w:r>
    </w:p>
    <w:p w14:paraId="40659D17" w14:textId="52A0533F" w:rsidR="00C101FB" w:rsidRDefault="0054298F" w:rsidP="00382703">
      <w:pPr>
        <w:rPr>
          <w:lang w:eastAsia="en-US"/>
        </w:rPr>
      </w:pPr>
      <w:r>
        <w:rPr>
          <w:noProof/>
          <w:lang w:val="en-US" w:eastAsia="en-US"/>
        </w:rPr>
        <w:drawing>
          <wp:inline distT="0" distB="0" distL="0" distR="0" wp14:anchorId="41B42D02" wp14:editId="5025BBBE">
            <wp:extent cx="5939155" cy="4451985"/>
            <wp:effectExtent l="0" t="0" r="4445" b="0"/>
            <wp:docPr id="4" name="Picture 4" descr="/Users/thorstenhertel/Cloud/RSA-Cloud/clientsync/DELL-SYNC/Matlab/Isolation_Verification/S7_TM2_UMi_500ms_delay/Delta RSAP A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thorstenhertel/Cloud/RSA-Cloud/clientsync/DELL-SYNC/Matlab/Isolation_Verification/S7_TM2_UMi_500ms_delay/Delta RSAP Av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4451985"/>
                    </a:xfrm>
                    <a:prstGeom prst="rect">
                      <a:avLst/>
                    </a:prstGeom>
                    <a:noFill/>
                    <a:ln>
                      <a:noFill/>
                    </a:ln>
                  </pic:spPr>
                </pic:pic>
              </a:graphicData>
            </a:graphic>
          </wp:inline>
        </w:drawing>
      </w:r>
    </w:p>
    <w:p w14:paraId="45B5B585" w14:textId="4F89C7E0" w:rsidR="00C101FB" w:rsidRPr="002515AC" w:rsidRDefault="00C101FB" w:rsidP="00C101FB">
      <w:pPr>
        <w:jc w:val="center"/>
        <w:rPr>
          <w:b/>
          <w:lang w:eastAsia="en-US"/>
        </w:rPr>
      </w:pPr>
      <w:r w:rsidRPr="002515AC">
        <w:rPr>
          <w:b/>
          <w:lang w:eastAsia="en-US"/>
        </w:rPr>
        <w:t xml:space="preserve">Figure </w:t>
      </w:r>
      <w:r>
        <w:rPr>
          <w:b/>
          <w:lang w:eastAsia="en-US"/>
        </w:rPr>
        <w:t>2</w:t>
      </w:r>
      <w:r w:rsidRPr="002515AC">
        <w:rPr>
          <w:b/>
          <w:lang w:eastAsia="en-US"/>
        </w:rPr>
        <w:t xml:space="preserve">: </w:t>
      </w:r>
      <w:r>
        <w:rPr>
          <w:b/>
          <w:lang w:eastAsia="en-US"/>
        </w:rPr>
        <w:t>Difference between the raw RSAP m</w:t>
      </w:r>
      <w:r w:rsidRPr="002515AC">
        <w:rPr>
          <w:b/>
          <w:lang w:eastAsia="en-US"/>
        </w:rPr>
        <w:t>easurement</w:t>
      </w:r>
      <w:r>
        <w:rPr>
          <w:b/>
          <w:lang w:eastAsia="en-US"/>
        </w:rPr>
        <w:t>s and the</w:t>
      </w:r>
      <w:r w:rsidR="00DD4E9B">
        <w:rPr>
          <w:b/>
          <w:lang w:eastAsia="en-US"/>
        </w:rPr>
        <w:t xml:space="preserve"> respective</w:t>
      </w:r>
      <w:r>
        <w:rPr>
          <w:b/>
          <w:lang w:eastAsia="en-US"/>
        </w:rPr>
        <w:t xml:space="preserve"> </w:t>
      </w:r>
      <w:r w:rsidR="00DD4E9B">
        <w:rPr>
          <w:b/>
          <w:lang w:eastAsia="en-US"/>
        </w:rPr>
        <w:t>mean</w:t>
      </w:r>
      <w:r w:rsidR="00A85EC6">
        <w:rPr>
          <w:b/>
          <w:lang w:eastAsia="en-US"/>
        </w:rPr>
        <w:t>s</w:t>
      </w:r>
      <w:r w:rsidR="0074273C">
        <w:rPr>
          <w:b/>
          <w:lang w:eastAsia="en-US"/>
        </w:rPr>
        <w:t xml:space="preserve">. </w:t>
      </w:r>
    </w:p>
    <w:p w14:paraId="65A3530B" w14:textId="77777777" w:rsidR="00C101FB" w:rsidRPr="00382703" w:rsidRDefault="00C101FB" w:rsidP="00382703">
      <w:pPr>
        <w:rPr>
          <w:lang w:eastAsia="en-US"/>
        </w:rPr>
      </w:pPr>
    </w:p>
    <w:p w14:paraId="53305313" w14:textId="6AFB6306" w:rsidR="00382703" w:rsidRDefault="00A85EC6" w:rsidP="00382703">
      <w:r>
        <w:t xml:space="preserve">The measurements clearly show that the RSAP results are very stable and </w:t>
      </w:r>
      <w:r w:rsidR="0054298F">
        <w:t>20</w:t>
      </w:r>
      <w:r>
        <w:t>0 ATF measurements are sufficient to determine the isolation between streams.</w:t>
      </w:r>
    </w:p>
    <w:p w14:paraId="342AD6C1" w14:textId="73900CAC" w:rsidR="00066385" w:rsidRPr="00066385" w:rsidRDefault="00066385" w:rsidP="00382703">
      <w:pPr>
        <w:rPr>
          <w:b/>
        </w:rPr>
      </w:pPr>
      <w:r w:rsidRPr="00066385">
        <w:rPr>
          <w:b/>
        </w:rPr>
        <w:t xml:space="preserve">Proposal: </w:t>
      </w:r>
      <w:r>
        <w:rPr>
          <w:b/>
        </w:rPr>
        <w:t xml:space="preserve">Remove the square brackets in the TR and specify the </w:t>
      </w:r>
      <w:r w:rsidR="007C7FCA">
        <w:rPr>
          <w:b/>
        </w:rPr>
        <w:t xml:space="preserve">min </w:t>
      </w:r>
      <w:r>
        <w:rPr>
          <w:b/>
        </w:rPr>
        <w:t xml:space="preserve">number of averages to </w:t>
      </w:r>
      <w:r w:rsidR="0054298F">
        <w:rPr>
          <w:b/>
        </w:rPr>
        <w:t>20</w:t>
      </w:r>
      <w:r>
        <w:rPr>
          <w:b/>
        </w:rPr>
        <w:t xml:space="preserve">0. </w:t>
      </w:r>
    </w:p>
    <w:p w14:paraId="7FEFD145" w14:textId="77777777" w:rsidR="0087559E" w:rsidRPr="00761AED" w:rsidRDefault="003838EA" w:rsidP="007C7FCA">
      <w:pPr>
        <w:pStyle w:val="Heading9"/>
      </w:pPr>
      <w:r w:rsidRPr="00A64C86">
        <w:rPr>
          <w:b/>
        </w:rPr>
        <w:br w:type="page"/>
      </w:r>
      <w:r w:rsidR="0087559E" w:rsidRPr="00761AED">
        <w:lastRenderedPageBreak/>
        <w:t>References</w:t>
      </w:r>
    </w:p>
    <w:p w14:paraId="2E3C4E4F" w14:textId="77777777" w:rsidR="007E144D" w:rsidRPr="00A64C86" w:rsidRDefault="007E144D" w:rsidP="007E144D">
      <w:r w:rsidRPr="00A64C86">
        <w:t>[</w:t>
      </w:r>
      <w:r w:rsidR="001815D6">
        <w:t>1</w:t>
      </w:r>
      <w:r w:rsidRPr="00A64C86">
        <w:t xml:space="preserve">] </w:t>
      </w:r>
      <w:r w:rsidR="00DF753C" w:rsidRPr="00DF753C">
        <w:t>R4-1704077</w:t>
      </w:r>
      <w:r w:rsidRPr="00A64C86">
        <w:t xml:space="preserve">, </w:t>
      </w:r>
      <w:r w:rsidR="00DF753C">
        <w:t>Keysight</w:t>
      </w:r>
      <w:r w:rsidRPr="00A64C86">
        <w:t xml:space="preserve"> Technologies, “</w:t>
      </w:r>
      <w:r w:rsidR="00DF753C" w:rsidRPr="00DF753C">
        <w:t>CR to 37.977 Definition of RTS 2nd stage isolation</w:t>
      </w:r>
      <w:r w:rsidRPr="00A64C86">
        <w:t>”</w:t>
      </w:r>
      <w:r w:rsidR="000C7565" w:rsidRPr="00A64C86">
        <w:t>, 3GPP TSG RAN WG4 Meeting #</w:t>
      </w:r>
      <w:r w:rsidR="001815D6">
        <w:t>82bis</w:t>
      </w:r>
      <w:r w:rsidR="000C7565" w:rsidRPr="00A64C86">
        <w:t xml:space="preserve">, </w:t>
      </w:r>
      <w:r w:rsidR="001815D6">
        <w:t>April 2017</w:t>
      </w:r>
    </w:p>
    <w:p w14:paraId="5A950B7B" w14:textId="77777777" w:rsidR="001815D6" w:rsidRPr="00A64C86" w:rsidRDefault="007E144D" w:rsidP="001815D6">
      <w:r w:rsidRPr="00A64C86">
        <w:t>[</w:t>
      </w:r>
      <w:r w:rsidR="001815D6">
        <w:t>2</w:t>
      </w:r>
      <w:r w:rsidRPr="00A64C86">
        <w:t xml:space="preserve">] </w:t>
      </w:r>
      <w:r w:rsidR="001815D6" w:rsidRPr="001815D6">
        <w:t>R4-1702934</w:t>
      </w:r>
      <w:r w:rsidRPr="00A64C86">
        <w:t xml:space="preserve">, </w:t>
      </w:r>
      <w:r w:rsidR="001815D6" w:rsidRPr="001815D6">
        <w:t>Intel Corporation, SGS Wireless</w:t>
      </w:r>
      <w:r w:rsidRPr="00A64C86">
        <w:t>, “</w:t>
      </w:r>
      <w:r w:rsidR="001815D6" w:rsidRPr="001815D6">
        <w:t>MIMO OTA</w:t>
      </w:r>
      <w:r w:rsidR="001815D6">
        <w:t xml:space="preserve"> </w:t>
      </w:r>
      <w:r w:rsidR="001815D6" w:rsidRPr="001815D6">
        <w:t>Way Forward</w:t>
      </w:r>
      <w:r w:rsidRPr="00A64C86">
        <w:t>”</w:t>
      </w:r>
      <w:r w:rsidR="000C7565" w:rsidRPr="00A64C86">
        <w:t xml:space="preserve">, </w:t>
      </w:r>
      <w:r w:rsidR="001815D6" w:rsidRPr="00A64C86">
        <w:t>3GPP TSG RAN WG4 Meeting #</w:t>
      </w:r>
      <w:r w:rsidR="001815D6">
        <w:t>82bis</w:t>
      </w:r>
      <w:r w:rsidR="001815D6" w:rsidRPr="00A64C86">
        <w:t xml:space="preserve">, </w:t>
      </w:r>
      <w:r w:rsidR="001815D6">
        <w:t>April 2017</w:t>
      </w:r>
    </w:p>
    <w:p w14:paraId="22E66545" w14:textId="77777777" w:rsidR="0055483C" w:rsidRPr="00A64C86" w:rsidRDefault="0055483C" w:rsidP="007706D0"/>
    <w:sectPr w:rsidR="0055483C" w:rsidRPr="00A64C86" w:rsidSect="003838EA">
      <w:footerReference w:type="default" r:id="rId1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EB27C" w14:textId="77777777" w:rsidR="003D4B4E" w:rsidRDefault="003D4B4E" w:rsidP="00371D7D">
      <w:r>
        <w:separator/>
      </w:r>
    </w:p>
  </w:endnote>
  <w:endnote w:type="continuationSeparator" w:id="0">
    <w:p w14:paraId="6EAA0690" w14:textId="77777777" w:rsidR="003D4B4E" w:rsidRDefault="003D4B4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00"/>
    <w:family w:val="auto"/>
    <w:pitch w:val="variable"/>
    <w:sig w:usb0="A00002AF" w:usb1="400078FB"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6A0BF" w14:textId="64AB26C6" w:rsidR="003B6518" w:rsidRPr="000E7B1E" w:rsidRDefault="003B6518"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E4F5C">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0FC29" w14:textId="77777777" w:rsidR="003D4B4E" w:rsidRDefault="003D4B4E" w:rsidP="00371D7D">
      <w:r>
        <w:separator/>
      </w:r>
    </w:p>
  </w:footnote>
  <w:footnote w:type="continuationSeparator" w:id="0">
    <w:p w14:paraId="62465F31" w14:textId="77777777" w:rsidR="003D4B4E" w:rsidRDefault="003D4B4E" w:rsidP="00371D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nsid w:val="12102CFF"/>
    <w:multiLevelType w:val="multilevel"/>
    <w:tmpl w:val="517A1818"/>
    <w:numStyleLink w:val="RSBullets"/>
  </w:abstractNum>
  <w:abstractNum w:abstractNumId="2">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nsid w:val="2574065C"/>
    <w:multiLevelType w:val="multilevel"/>
    <w:tmpl w:val="D7E4BEFA"/>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8">
    <w:nsid w:val="25B54A36"/>
    <w:multiLevelType w:val="multilevel"/>
    <w:tmpl w:val="C206F7D0"/>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2">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3">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25">
    <w:nsid w:val="5B4C4DA0"/>
    <w:multiLevelType w:val="multilevel"/>
    <w:tmpl w:val="517A1818"/>
    <w:numStyleLink w:val="RSBullets"/>
  </w:abstractNum>
  <w:abstractNum w:abstractNumId="26">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1C1F4F"/>
    <w:multiLevelType w:val="multilevel"/>
    <w:tmpl w:val="517A1818"/>
    <w:numStyleLink w:val="RSBullets"/>
  </w:abstractNum>
  <w:abstractNum w:abstractNumId="28">
    <w:nsid w:val="6B253232"/>
    <w:multiLevelType w:val="multilevel"/>
    <w:tmpl w:val="517A1818"/>
    <w:numStyleLink w:val="RSBullets"/>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8"/>
  </w:num>
  <w:num w:numId="4">
    <w:abstractNumId w:val="29"/>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1"/>
  </w:num>
  <w:num w:numId="14">
    <w:abstractNumId w:val="18"/>
  </w:num>
  <w:num w:numId="15">
    <w:abstractNumId w:val="26"/>
  </w:num>
  <w:num w:numId="16">
    <w:abstractNumId w:val="13"/>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0"/>
  </w:num>
  <w:num w:numId="23">
    <w:abstractNumId w:val="18"/>
  </w:num>
  <w:num w:numId="24">
    <w:abstractNumId w:val="10"/>
  </w:num>
  <w:num w:numId="25">
    <w:abstractNumId w:val="12"/>
  </w:num>
  <w:num w:numId="26">
    <w:abstractNumId w:val="18"/>
  </w:num>
  <w:num w:numId="27">
    <w:abstractNumId w:val="20"/>
  </w:num>
  <w:num w:numId="28">
    <w:abstractNumId w:val="3"/>
  </w:num>
  <w:num w:numId="29">
    <w:abstractNumId w:val="0"/>
  </w:num>
  <w:num w:numId="30">
    <w:abstractNumId w:val="7"/>
  </w:num>
  <w:num w:numId="31">
    <w:abstractNumId w:val="11"/>
  </w:num>
  <w:num w:numId="32">
    <w:abstractNumId w:val="6"/>
  </w:num>
  <w:num w:numId="33">
    <w:abstractNumId w:val="23"/>
  </w:num>
  <w:num w:numId="34">
    <w:abstractNumId w:val="22"/>
  </w:num>
  <w:num w:numId="35">
    <w:abstractNumId w:val="24"/>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25"/>
  </w:num>
  <w:num w:numId="41">
    <w:abstractNumId w:val="27"/>
  </w:num>
  <w:num w:numId="42">
    <w:abstractNumId w:val="8"/>
  </w:num>
  <w:num w:numId="43">
    <w:abstractNumId w:val="7"/>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attachedTemplate r:id="rId1"/>
  <w:linkStyl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11DA7"/>
    <w:rsid w:val="00011DE0"/>
    <w:rsid w:val="00014639"/>
    <w:rsid w:val="000200E1"/>
    <w:rsid w:val="00020F4A"/>
    <w:rsid w:val="00021A1A"/>
    <w:rsid w:val="0002461A"/>
    <w:rsid w:val="00025D21"/>
    <w:rsid w:val="000304B0"/>
    <w:rsid w:val="00030EFF"/>
    <w:rsid w:val="0003576A"/>
    <w:rsid w:val="00036082"/>
    <w:rsid w:val="00044187"/>
    <w:rsid w:val="0004547C"/>
    <w:rsid w:val="00047E75"/>
    <w:rsid w:val="00054071"/>
    <w:rsid w:val="0006221F"/>
    <w:rsid w:val="00066385"/>
    <w:rsid w:val="00075135"/>
    <w:rsid w:val="000762B7"/>
    <w:rsid w:val="000814E4"/>
    <w:rsid w:val="00081C35"/>
    <w:rsid w:val="000828B5"/>
    <w:rsid w:val="00082A5B"/>
    <w:rsid w:val="0008592F"/>
    <w:rsid w:val="00092C97"/>
    <w:rsid w:val="000A0514"/>
    <w:rsid w:val="000A262C"/>
    <w:rsid w:val="000A6628"/>
    <w:rsid w:val="000B3739"/>
    <w:rsid w:val="000B663A"/>
    <w:rsid w:val="000B7FC7"/>
    <w:rsid w:val="000C194F"/>
    <w:rsid w:val="000C2BDD"/>
    <w:rsid w:val="000C5F47"/>
    <w:rsid w:val="000C7078"/>
    <w:rsid w:val="000C7318"/>
    <w:rsid w:val="000C7565"/>
    <w:rsid w:val="000D0908"/>
    <w:rsid w:val="000D0E8E"/>
    <w:rsid w:val="000D0EAF"/>
    <w:rsid w:val="000D79F1"/>
    <w:rsid w:val="000E00AB"/>
    <w:rsid w:val="000E41FA"/>
    <w:rsid w:val="000E75B0"/>
    <w:rsid w:val="000E7B1E"/>
    <w:rsid w:val="00100D39"/>
    <w:rsid w:val="0010446A"/>
    <w:rsid w:val="0010792C"/>
    <w:rsid w:val="00110B13"/>
    <w:rsid w:val="0011108D"/>
    <w:rsid w:val="001114C1"/>
    <w:rsid w:val="00112164"/>
    <w:rsid w:val="001137DA"/>
    <w:rsid w:val="0011436A"/>
    <w:rsid w:val="001147B0"/>
    <w:rsid w:val="00114995"/>
    <w:rsid w:val="00116DFF"/>
    <w:rsid w:val="00117F9C"/>
    <w:rsid w:val="00126CE6"/>
    <w:rsid w:val="001530C0"/>
    <w:rsid w:val="001553DE"/>
    <w:rsid w:val="0015692F"/>
    <w:rsid w:val="0016379A"/>
    <w:rsid w:val="00164040"/>
    <w:rsid w:val="00167CAD"/>
    <w:rsid w:val="00167FB4"/>
    <w:rsid w:val="00172D17"/>
    <w:rsid w:val="00174ED5"/>
    <w:rsid w:val="00176658"/>
    <w:rsid w:val="00176791"/>
    <w:rsid w:val="00180494"/>
    <w:rsid w:val="001810A2"/>
    <w:rsid w:val="001815D6"/>
    <w:rsid w:val="00193A32"/>
    <w:rsid w:val="001A042A"/>
    <w:rsid w:val="001B2191"/>
    <w:rsid w:val="001C0EA6"/>
    <w:rsid w:val="001C1D01"/>
    <w:rsid w:val="001C45DF"/>
    <w:rsid w:val="001C4E17"/>
    <w:rsid w:val="001C6A9C"/>
    <w:rsid w:val="001D27CE"/>
    <w:rsid w:val="001E0A0B"/>
    <w:rsid w:val="001E190C"/>
    <w:rsid w:val="001E540B"/>
    <w:rsid w:val="001E5776"/>
    <w:rsid w:val="001E73BE"/>
    <w:rsid w:val="001E7B76"/>
    <w:rsid w:val="001F0673"/>
    <w:rsid w:val="001F4112"/>
    <w:rsid w:val="001F5452"/>
    <w:rsid w:val="001F6CC0"/>
    <w:rsid w:val="002101B8"/>
    <w:rsid w:val="00210BB9"/>
    <w:rsid w:val="002119D0"/>
    <w:rsid w:val="00211B0D"/>
    <w:rsid w:val="00216986"/>
    <w:rsid w:val="00220316"/>
    <w:rsid w:val="0022150D"/>
    <w:rsid w:val="002225C4"/>
    <w:rsid w:val="00224203"/>
    <w:rsid w:val="002265E1"/>
    <w:rsid w:val="00226E95"/>
    <w:rsid w:val="0023375F"/>
    <w:rsid w:val="00234DAE"/>
    <w:rsid w:val="00237EE7"/>
    <w:rsid w:val="00240D2A"/>
    <w:rsid w:val="002415D9"/>
    <w:rsid w:val="00242A1D"/>
    <w:rsid w:val="0024490F"/>
    <w:rsid w:val="0024790C"/>
    <w:rsid w:val="002515AC"/>
    <w:rsid w:val="00251FDB"/>
    <w:rsid w:val="00252AE0"/>
    <w:rsid w:val="002548E2"/>
    <w:rsid w:val="00255A8A"/>
    <w:rsid w:val="0026652B"/>
    <w:rsid w:val="002674A8"/>
    <w:rsid w:val="002759B6"/>
    <w:rsid w:val="00282191"/>
    <w:rsid w:val="00284170"/>
    <w:rsid w:val="00286031"/>
    <w:rsid w:val="00287444"/>
    <w:rsid w:val="002947A5"/>
    <w:rsid w:val="002965D4"/>
    <w:rsid w:val="00296747"/>
    <w:rsid w:val="002971B6"/>
    <w:rsid w:val="00297831"/>
    <w:rsid w:val="002A02DF"/>
    <w:rsid w:val="002A134F"/>
    <w:rsid w:val="002B111A"/>
    <w:rsid w:val="002B5708"/>
    <w:rsid w:val="002B5F65"/>
    <w:rsid w:val="002B7900"/>
    <w:rsid w:val="002C48E9"/>
    <w:rsid w:val="002C75A4"/>
    <w:rsid w:val="002D394E"/>
    <w:rsid w:val="002D3ABD"/>
    <w:rsid w:val="002D5691"/>
    <w:rsid w:val="002E0D1B"/>
    <w:rsid w:val="002E1983"/>
    <w:rsid w:val="002E3CF0"/>
    <w:rsid w:val="002E434E"/>
    <w:rsid w:val="002E74E5"/>
    <w:rsid w:val="002F1A84"/>
    <w:rsid w:val="002F26C4"/>
    <w:rsid w:val="002F6CC0"/>
    <w:rsid w:val="00305C89"/>
    <w:rsid w:val="00305D94"/>
    <w:rsid w:val="00306245"/>
    <w:rsid w:val="003112E8"/>
    <w:rsid w:val="0031263E"/>
    <w:rsid w:val="0031299F"/>
    <w:rsid w:val="00315F9F"/>
    <w:rsid w:val="00316376"/>
    <w:rsid w:val="003200D8"/>
    <w:rsid w:val="0032672D"/>
    <w:rsid w:val="00330C5E"/>
    <w:rsid w:val="003321C2"/>
    <w:rsid w:val="00332D69"/>
    <w:rsid w:val="00334F04"/>
    <w:rsid w:val="00337BF0"/>
    <w:rsid w:val="003434B3"/>
    <w:rsid w:val="00344B2B"/>
    <w:rsid w:val="0036038D"/>
    <w:rsid w:val="003607C5"/>
    <w:rsid w:val="003608E0"/>
    <w:rsid w:val="003660C7"/>
    <w:rsid w:val="003664A2"/>
    <w:rsid w:val="00367E6D"/>
    <w:rsid w:val="00371D7D"/>
    <w:rsid w:val="003722DF"/>
    <w:rsid w:val="00372474"/>
    <w:rsid w:val="003728C6"/>
    <w:rsid w:val="00372DAC"/>
    <w:rsid w:val="003812CA"/>
    <w:rsid w:val="00382703"/>
    <w:rsid w:val="003838EA"/>
    <w:rsid w:val="00384B70"/>
    <w:rsid w:val="0038590F"/>
    <w:rsid w:val="003922F2"/>
    <w:rsid w:val="00395802"/>
    <w:rsid w:val="003A16D1"/>
    <w:rsid w:val="003A1D27"/>
    <w:rsid w:val="003A575F"/>
    <w:rsid w:val="003B0EF9"/>
    <w:rsid w:val="003B6518"/>
    <w:rsid w:val="003C4DDA"/>
    <w:rsid w:val="003C5B3F"/>
    <w:rsid w:val="003D4B4E"/>
    <w:rsid w:val="003D602B"/>
    <w:rsid w:val="003D7784"/>
    <w:rsid w:val="003D7B2C"/>
    <w:rsid w:val="003E12B0"/>
    <w:rsid w:val="003E2565"/>
    <w:rsid w:val="003E5779"/>
    <w:rsid w:val="003F0E6E"/>
    <w:rsid w:val="003F1A78"/>
    <w:rsid w:val="004033E9"/>
    <w:rsid w:val="004149E9"/>
    <w:rsid w:val="00420D58"/>
    <w:rsid w:val="00423201"/>
    <w:rsid w:val="004324FB"/>
    <w:rsid w:val="004325A5"/>
    <w:rsid w:val="004340EB"/>
    <w:rsid w:val="00434839"/>
    <w:rsid w:val="004372AD"/>
    <w:rsid w:val="00442027"/>
    <w:rsid w:val="00445FD4"/>
    <w:rsid w:val="00451093"/>
    <w:rsid w:val="00455988"/>
    <w:rsid w:val="00460804"/>
    <w:rsid w:val="004614C5"/>
    <w:rsid w:val="0046181B"/>
    <w:rsid w:val="0046280F"/>
    <w:rsid w:val="004641CE"/>
    <w:rsid w:val="00465DA7"/>
    <w:rsid w:val="0046755F"/>
    <w:rsid w:val="00470182"/>
    <w:rsid w:val="00474149"/>
    <w:rsid w:val="00475793"/>
    <w:rsid w:val="00477362"/>
    <w:rsid w:val="00481B3C"/>
    <w:rsid w:val="004858E1"/>
    <w:rsid w:val="0048673D"/>
    <w:rsid w:val="00487FC3"/>
    <w:rsid w:val="00492977"/>
    <w:rsid w:val="0049310F"/>
    <w:rsid w:val="0049394D"/>
    <w:rsid w:val="00493E67"/>
    <w:rsid w:val="00493FA6"/>
    <w:rsid w:val="004A04A5"/>
    <w:rsid w:val="004A2F58"/>
    <w:rsid w:val="004A3D93"/>
    <w:rsid w:val="004A60F7"/>
    <w:rsid w:val="004A79DF"/>
    <w:rsid w:val="004B0EE9"/>
    <w:rsid w:val="004B1E78"/>
    <w:rsid w:val="004C0EA3"/>
    <w:rsid w:val="004C6EB0"/>
    <w:rsid w:val="004D2DCF"/>
    <w:rsid w:val="004D459F"/>
    <w:rsid w:val="004D73DF"/>
    <w:rsid w:val="004D74F3"/>
    <w:rsid w:val="004E2925"/>
    <w:rsid w:val="004E3BCC"/>
    <w:rsid w:val="004E4907"/>
    <w:rsid w:val="004F17EE"/>
    <w:rsid w:val="004F36A7"/>
    <w:rsid w:val="004F4D21"/>
    <w:rsid w:val="004F593F"/>
    <w:rsid w:val="004F697D"/>
    <w:rsid w:val="00502B4D"/>
    <w:rsid w:val="00510F85"/>
    <w:rsid w:val="00514970"/>
    <w:rsid w:val="00516D9C"/>
    <w:rsid w:val="00517DEB"/>
    <w:rsid w:val="005208AB"/>
    <w:rsid w:val="00521C12"/>
    <w:rsid w:val="0052278C"/>
    <w:rsid w:val="005242EF"/>
    <w:rsid w:val="005247E8"/>
    <w:rsid w:val="00524CE0"/>
    <w:rsid w:val="00525441"/>
    <w:rsid w:val="00533FBD"/>
    <w:rsid w:val="00534096"/>
    <w:rsid w:val="005346EC"/>
    <w:rsid w:val="005356CB"/>
    <w:rsid w:val="0054085F"/>
    <w:rsid w:val="00542862"/>
    <w:rsid w:val="0054298F"/>
    <w:rsid w:val="0054517F"/>
    <w:rsid w:val="005466D7"/>
    <w:rsid w:val="00551E7D"/>
    <w:rsid w:val="005535D7"/>
    <w:rsid w:val="0055483C"/>
    <w:rsid w:val="00557539"/>
    <w:rsid w:val="00564786"/>
    <w:rsid w:val="00565E03"/>
    <w:rsid w:val="00566B4A"/>
    <w:rsid w:val="00570805"/>
    <w:rsid w:val="00571AAB"/>
    <w:rsid w:val="0058255F"/>
    <w:rsid w:val="00583905"/>
    <w:rsid w:val="00586465"/>
    <w:rsid w:val="00594B54"/>
    <w:rsid w:val="005A04AB"/>
    <w:rsid w:val="005C517E"/>
    <w:rsid w:val="005C5210"/>
    <w:rsid w:val="005D21DE"/>
    <w:rsid w:val="005D278E"/>
    <w:rsid w:val="005D37FD"/>
    <w:rsid w:val="005D3C2A"/>
    <w:rsid w:val="005D4744"/>
    <w:rsid w:val="005D4B7F"/>
    <w:rsid w:val="005D5F80"/>
    <w:rsid w:val="005E59B9"/>
    <w:rsid w:val="005F054B"/>
    <w:rsid w:val="005F1B0E"/>
    <w:rsid w:val="005F2B9B"/>
    <w:rsid w:val="005F2CC8"/>
    <w:rsid w:val="005F2E71"/>
    <w:rsid w:val="005F2EDB"/>
    <w:rsid w:val="0060326E"/>
    <w:rsid w:val="00607A72"/>
    <w:rsid w:val="0061069A"/>
    <w:rsid w:val="00611A7F"/>
    <w:rsid w:val="00612270"/>
    <w:rsid w:val="00614C28"/>
    <w:rsid w:val="00617172"/>
    <w:rsid w:val="00617926"/>
    <w:rsid w:val="00621319"/>
    <w:rsid w:val="00626288"/>
    <w:rsid w:val="00627053"/>
    <w:rsid w:val="00630334"/>
    <w:rsid w:val="0063395B"/>
    <w:rsid w:val="00635940"/>
    <w:rsid w:val="00640E01"/>
    <w:rsid w:val="00641EC6"/>
    <w:rsid w:val="00645237"/>
    <w:rsid w:val="006466C9"/>
    <w:rsid w:val="0066196E"/>
    <w:rsid w:val="00664F1A"/>
    <w:rsid w:val="00667A9C"/>
    <w:rsid w:val="00674D96"/>
    <w:rsid w:val="00675624"/>
    <w:rsid w:val="00682781"/>
    <w:rsid w:val="0068305A"/>
    <w:rsid w:val="00683E9D"/>
    <w:rsid w:val="00690B06"/>
    <w:rsid w:val="00692F61"/>
    <w:rsid w:val="00693AEE"/>
    <w:rsid w:val="00695240"/>
    <w:rsid w:val="00695DD5"/>
    <w:rsid w:val="006A00E4"/>
    <w:rsid w:val="006A0D0C"/>
    <w:rsid w:val="006A7586"/>
    <w:rsid w:val="006A7894"/>
    <w:rsid w:val="006B508B"/>
    <w:rsid w:val="006B7575"/>
    <w:rsid w:val="006C049B"/>
    <w:rsid w:val="006C1445"/>
    <w:rsid w:val="006C60BB"/>
    <w:rsid w:val="006C6ACE"/>
    <w:rsid w:val="006C74FF"/>
    <w:rsid w:val="006E1A7C"/>
    <w:rsid w:val="006E1D64"/>
    <w:rsid w:val="006E4F64"/>
    <w:rsid w:val="006E6577"/>
    <w:rsid w:val="006E7C54"/>
    <w:rsid w:val="006F1D3A"/>
    <w:rsid w:val="006F2C16"/>
    <w:rsid w:val="006F4D66"/>
    <w:rsid w:val="006F563A"/>
    <w:rsid w:val="006F7C37"/>
    <w:rsid w:val="0070104D"/>
    <w:rsid w:val="00706CB9"/>
    <w:rsid w:val="00707FFC"/>
    <w:rsid w:val="007138CB"/>
    <w:rsid w:val="007174F8"/>
    <w:rsid w:val="00717B6C"/>
    <w:rsid w:val="00720003"/>
    <w:rsid w:val="007246E4"/>
    <w:rsid w:val="00733D87"/>
    <w:rsid w:val="00735D1F"/>
    <w:rsid w:val="00737061"/>
    <w:rsid w:val="007414E9"/>
    <w:rsid w:val="0074273C"/>
    <w:rsid w:val="00744577"/>
    <w:rsid w:val="00744D61"/>
    <w:rsid w:val="00746B62"/>
    <w:rsid w:val="007477D2"/>
    <w:rsid w:val="00747FFE"/>
    <w:rsid w:val="007510C4"/>
    <w:rsid w:val="00757245"/>
    <w:rsid w:val="00761AED"/>
    <w:rsid w:val="007706D0"/>
    <w:rsid w:val="00773BDA"/>
    <w:rsid w:val="00773C96"/>
    <w:rsid w:val="00773DCA"/>
    <w:rsid w:val="00776D6B"/>
    <w:rsid w:val="00777F5A"/>
    <w:rsid w:val="007842C7"/>
    <w:rsid w:val="007927C1"/>
    <w:rsid w:val="00793EA4"/>
    <w:rsid w:val="007944C3"/>
    <w:rsid w:val="007A422E"/>
    <w:rsid w:val="007A7270"/>
    <w:rsid w:val="007B0569"/>
    <w:rsid w:val="007B36E6"/>
    <w:rsid w:val="007B6ADB"/>
    <w:rsid w:val="007C0E2A"/>
    <w:rsid w:val="007C7AEC"/>
    <w:rsid w:val="007C7FCA"/>
    <w:rsid w:val="007D15F5"/>
    <w:rsid w:val="007D35D4"/>
    <w:rsid w:val="007D632A"/>
    <w:rsid w:val="007D7187"/>
    <w:rsid w:val="007E144D"/>
    <w:rsid w:val="007E1A21"/>
    <w:rsid w:val="007E47C9"/>
    <w:rsid w:val="007E542F"/>
    <w:rsid w:val="007E74D3"/>
    <w:rsid w:val="007E75B3"/>
    <w:rsid w:val="007F63B8"/>
    <w:rsid w:val="00802A02"/>
    <w:rsid w:val="00802F82"/>
    <w:rsid w:val="00803ADC"/>
    <w:rsid w:val="00803D35"/>
    <w:rsid w:val="008064E5"/>
    <w:rsid w:val="00811A7C"/>
    <w:rsid w:val="00814716"/>
    <w:rsid w:val="00815718"/>
    <w:rsid w:val="008211B6"/>
    <w:rsid w:val="008222DF"/>
    <w:rsid w:val="00825E45"/>
    <w:rsid w:val="0083554F"/>
    <w:rsid w:val="00836315"/>
    <w:rsid w:val="00837DB8"/>
    <w:rsid w:val="00844428"/>
    <w:rsid w:val="00846CBA"/>
    <w:rsid w:val="00861EA4"/>
    <w:rsid w:val="00863700"/>
    <w:rsid w:val="0086567A"/>
    <w:rsid w:val="00867C2A"/>
    <w:rsid w:val="00870546"/>
    <w:rsid w:val="00870C53"/>
    <w:rsid w:val="008731C9"/>
    <w:rsid w:val="0087559E"/>
    <w:rsid w:val="008919FA"/>
    <w:rsid w:val="008948CA"/>
    <w:rsid w:val="00894BFE"/>
    <w:rsid w:val="008966F6"/>
    <w:rsid w:val="008A4F4D"/>
    <w:rsid w:val="008A5259"/>
    <w:rsid w:val="008B3E44"/>
    <w:rsid w:val="008B4257"/>
    <w:rsid w:val="008B7827"/>
    <w:rsid w:val="008C77C6"/>
    <w:rsid w:val="008D0A86"/>
    <w:rsid w:val="008D62DD"/>
    <w:rsid w:val="008D6EF1"/>
    <w:rsid w:val="008D797C"/>
    <w:rsid w:val="008D7BA0"/>
    <w:rsid w:val="008E0FC4"/>
    <w:rsid w:val="008E1A2B"/>
    <w:rsid w:val="008E5CC2"/>
    <w:rsid w:val="008F28BE"/>
    <w:rsid w:val="008F37C5"/>
    <w:rsid w:val="008F3E4A"/>
    <w:rsid w:val="008F4F09"/>
    <w:rsid w:val="008F6239"/>
    <w:rsid w:val="008F6BB4"/>
    <w:rsid w:val="00914141"/>
    <w:rsid w:val="00916784"/>
    <w:rsid w:val="00916934"/>
    <w:rsid w:val="009247D4"/>
    <w:rsid w:val="00930456"/>
    <w:rsid w:val="00933C7C"/>
    <w:rsid w:val="00933F3F"/>
    <w:rsid w:val="00937DE4"/>
    <w:rsid w:val="009420AE"/>
    <w:rsid w:val="00942148"/>
    <w:rsid w:val="00943082"/>
    <w:rsid w:val="00944D07"/>
    <w:rsid w:val="00944E1A"/>
    <w:rsid w:val="00946BBC"/>
    <w:rsid w:val="00950962"/>
    <w:rsid w:val="00952B8A"/>
    <w:rsid w:val="0095468A"/>
    <w:rsid w:val="00962E59"/>
    <w:rsid w:val="00965D58"/>
    <w:rsid w:val="009750F0"/>
    <w:rsid w:val="0097543A"/>
    <w:rsid w:val="00975F20"/>
    <w:rsid w:val="00976B03"/>
    <w:rsid w:val="00984C8B"/>
    <w:rsid w:val="009863CE"/>
    <w:rsid w:val="00987C1F"/>
    <w:rsid w:val="009926B6"/>
    <w:rsid w:val="0099496E"/>
    <w:rsid w:val="009A1270"/>
    <w:rsid w:val="009B1044"/>
    <w:rsid w:val="009C0CB9"/>
    <w:rsid w:val="009C51E1"/>
    <w:rsid w:val="009C536C"/>
    <w:rsid w:val="009C5C15"/>
    <w:rsid w:val="009C6FFB"/>
    <w:rsid w:val="009D52EB"/>
    <w:rsid w:val="009D580B"/>
    <w:rsid w:val="009D713C"/>
    <w:rsid w:val="009D7EBE"/>
    <w:rsid w:val="009E4CBE"/>
    <w:rsid w:val="009E4FE7"/>
    <w:rsid w:val="009E6538"/>
    <w:rsid w:val="009F0573"/>
    <w:rsid w:val="009F0831"/>
    <w:rsid w:val="009F1522"/>
    <w:rsid w:val="009F31B9"/>
    <w:rsid w:val="009F71B3"/>
    <w:rsid w:val="00A01054"/>
    <w:rsid w:val="00A02E39"/>
    <w:rsid w:val="00A04F9C"/>
    <w:rsid w:val="00A0759F"/>
    <w:rsid w:val="00A130E4"/>
    <w:rsid w:val="00A14EBC"/>
    <w:rsid w:val="00A15983"/>
    <w:rsid w:val="00A24150"/>
    <w:rsid w:val="00A32070"/>
    <w:rsid w:val="00A353DC"/>
    <w:rsid w:val="00A407F9"/>
    <w:rsid w:val="00A40BA0"/>
    <w:rsid w:val="00A42596"/>
    <w:rsid w:val="00A44C02"/>
    <w:rsid w:val="00A4537F"/>
    <w:rsid w:val="00A5346B"/>
    <w:rsid w:val="00A55AF2"/>
    <w:rsid w:val="00A57C7C"/>
    <w:rsid w:val="00A63A28"/>
    <w:rsid w:val="00A64C86"/>
    <w:rsid w:val="00A67985"/>
    <w:rsid w:val="00A6798F"/>
    <w:rsid w:val="00A7325E"/>
    <w:rsid w:val="00A76DBE"/>
    <w:rsid w:val="00A777EC"/>
    <w:rsid w:val="00A8311E"/>
    <w:rsid w:val="00A85EC6"/>
    <w:rsid w:val="00A95090"/>
    <w:rsid w:val="00A9514D"/>
    <w:rsid w:val="00A96690"/>
    <w:rsid w:val="00A97BF8"/>
    <w:rsid w:val="00AA04CC"/>
    <w:rsid w:val="00AA0D07"/>
    <w:rsid w:val="00AA3AF8"/>
    <w:rsid w:val="00AA3C21"/>
    <w:rsid w:val="00AA7167"/>
    <w:rsid w:val="00AB0D1B"/>
    <w:rsid w:val="00AB16E7"/>
    <w:rsid w:val="00AB263D"/>
    <w:rsid w:val="00AB2BBC"/>
    <w:rsid w:val="00AB537D"/>
    <w:rsid w:val="00AB7EB0"/>
    <w:rsid w:val="00AC4279"/>
    <w:rsid w:val="00AC51D3"/>
    <w:rsid w:val="00AC78CA"/>
    <w:rsid w:val="00AD2B85"/>
    <w:rsid w:val="00AE18A0"/>
    <w:rsid w:val="00AE376A"/>
    <w:rsid w:val="00B050D3"/>
    <w:rsid w:val="00B05ACB"/>
    <w:rsid w:val="00B05B25"/>
    <w:rsid w:val="00B11E41"/>
    <w:rsid w:val="00B13078"/>
    <w:rsid w:val="00B130F2"/>
    <w:rsid w:val="00B1538B"/>
    <w:rsid w:val="00B1788D"/>
    <w:rsid w:val="00B206F3"/>
    <w:rsid w:val="00B20B88"/>
    <w:rsid w:val="00B2126A"/>
    <w:rsid w:val="00B240D0"/>
    <w:rsid w:val="00B277E9"/>
    <w:rsid w:val="00B30F45"/>
    <w:rsid w:val="00B31F06"/>
    <w:rsid w:val="00B337D5"/>
    <w:rsid w:val="00B413A7"/>
    <w:rsid w:val="00B42131"/>
    <w:rsid w:val="00B50A51"/>
    <w:rsid w:val="00B548F0"/>
    <w:rsid w:val="00B57FE5"/>
    <w:rsid w:val="00B60110"/>
    <w:rsid w:val="00B61206"/>
    <w:rsid w:val="00B618F7"/>
    <w:rsid w:val="00B65E1E"/>
    <w:rsid w:val="00B67FA8"/>
    <w:rsid w:val="00B7284B"/>
    <w:rsid w:val="00B73093"/>
    <w:rsid w:val="00B75570"/>
    <w:rsid w:val="00B757DF"/>
    <w:rsid w:val="00B77425"/>
    <w:rsid w:val="00B8042F"/>
    <w:rsid w:val="00B80FDD"/>
    <w:rsid w:val="00B81E4C"/>
    <w:rsid w:val="00B81FC7"/>
    <w:rsid w:val="00B8385A"/>
    <w:rsid w:val="00B838DA"/>
    <w:rsid w:val="00B92991"/>
    <w:rsid w:val="00B92F4B"/>
    <w:rsid w:val="00B9692F"/>
    <w:rsid w:val="00B97827"/>
    <w:rsid w:val="00BA0922"/>
    <w:rsid w:val="00BA1072"/>
    <w:rsid w:val="00BB0FAA"/>
    <w:rsid w:val="00BB1E78"/>
    <w:rsid w:val="00BB2E34"/>
    <w:rsid w:val="00BB4B99"/>
    <w:rsid w:val="00BB567F"/>
    <w:rsid w:val="00BB61DB"/>
    <w:rsid w:val="00BB6A4C"/>
    <w:rsid w:val="00BC0823"/>
    <w:rsid w:val="00BC0850"/>
    <w:rsid w:val="00BC08FC"/>
    <w:rsid w:val="00BD0D1A"/>
    <w:rsid w:val="00BD13E2"/>
    <w:rsid w:val="00BD4781"/>
    <w:rsid w:val="00BD55A2"/>
    <w:rsid w:val="00BD6319"/>
    <w:rsid w:val="00BD73CC"/>
    <w:rsid w:val="00BE4F5C"/>
    <w:rsid w:val="00BE5364"/>
    <w:rsid w:val="00BF268B"/>
    <w:rsid w:val="00C0043D"/>
    <w:rsid w:val="00C006B0"/>
    <w:rsid w:val="00C0127E"/>
    <w:rsid w:val="00C02E85"/>
    <w:rsid w:val="00C04CEB"/>
    <w:rsid w:val="00C074A2"/>
    <w:rsid w:val="00C101FB"/>
    <w:rsid w:val="00C142E1"/>
    <w:rsid w:val="00C14F5D"/>
    <w:rsid w:val="00C24153"/>
    <w:rsid w:val="00C25111"/>
    <w:rsid w:val="00C253B8"/>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70448"/>
    <w:rsid w:val="00C71BBB"/>
    <w:rsid w:val="00C72138"/>
    <w:rsid w:val="00C72DE3"/>
    <w:rsid w:val="00C75C55"/>
    <w:rsid w:val="00C7683E"/>
    <w:rsid w:val="00C802EE"/>
    <w:rsid w:val="00C8107C"/>
    <w:rsid w:val="00C829FB"/>
    <w:rsid w:val="00C8381D"/>
    <w:rsid w:val="00C83A62"/>
    <w:rsid w:val="00C8514E"/>
    <w:rsid w:val="00C85E97"/>
    <w:rsid w:val="00C94068"/>
    <w:rsid w:val="00C97B69"/>
    <w:rsid w:val="00CA4CB3"/>
    <w:rsid w:val="00CA5316"/>
    <w:rsid w:val="00CB0D44"/>
    <w:rsid w:val="00CB415C"/>
    <w:rsid w:val="00CB599B"/>
    <w:rsid w:val="00CB6C80"/>
    <w:rsid w:val="00CC6B35"/>
    <w:rsid w:val="00CD04C0"/>
    <w:rsid w:val="00CD46C7"/>
    <w:rsid w:val="00CE0D0F"/>
    <w:rsid w:val="00CE2567"/>
    <w:rsid w:val="00CE6A12"/>
    <w:rsid w:val="00CF23C9"/>
    <w:rsid w:val="00CF3ECE"/>
    <w:rsid w:val="00CF4668"/>
    <w:rsid w:val="00D0035A"/>
    <w:rsid w:val="00D04FCA"/>
    <w:rsid w:val="00D05BE4"/>
    <w:rsid w:val="00D071B9"/>
    <w:rsid w:val="00D15EF0"/>
    <w:rsid w:val="00D1738E"/>
    <w:rsid w:val="00D20074"/>
    <w:rsid w:val="00D204DC"/>
    <w:rsid w:val="00D23A0A"/>
    <w:rsid w:val="00D23C94"/>
    <w:rsid w:val="00D24042"/>
    <w:rsid w:val="00D26703"/>
    <w:rsid w:val="00D27579"/>
    <w:rsid w:val="00D3301A"/>
    <w:rsid w:val="00D33E05"/>
    <w:rsid w:val="00D34A16"/>
    <w:rsid w:val="00D36BEA"/>
    <w:rsid w:val="00D424E3"/>
    <w:rsid w:val="00D42662"/>
    <w:rsid w:val="00D42AF3"/>
    <w:rsid w:val="00D52C2F"/>
    <w:rsid w:val="00D60B40"/>
    <w:rsid w:val="00D6276B"/>
    <w:rsid w:val="00D63D63"/>
    <w:rsid w:val="00D66E80"/>
    <w:rsid w:val="00D674F3"/>
    <w:rsid w:val="00D6756B"/>
    <w:rsid w:val="00D701BC"/>
    <w:rsid w:val="00D71543"/>
    <w:rsid w:val="00D75F8F"/>
    <w:rsid w:val="00D76632"/>
    <w:rsid w:val="00D77AE7"/>
    <w:rsid w:val="00D8000F"/>
    <w:rsid w:val="00D81F96"/>
    <w:rsid w:val="00D858B7"/>
    <w:rsid w:val="00D930F3"/>
    <w:rsid w:val="00D94CDB"/>
    <w:rsid w:val="00DA326D"/>
    <w:rsid w:val="00DA613F"/>
    <w:rsid w:val="00DB1476"/>
    <w:rsid w:val="00DB18A0"/>
    <w:rsid w:val="00DB3DD2"/>
    <w:rsid w:val="00DB67BF"/>
    <w:rsid w:val="00DC0885"/>
    <w:rsid w:val="00DC1416"/>
    <w:rsid w:val="00DC3C51"/>
    <w:rsid w:val="00DC44AE"/>
    <w:rsid w:val="00DC45E9"/>
    <w:rsid w:val="00DC5A49"/>
    <w:rsid w:val="00DC5FBC"/>
    <w:rsid w:val="00DC755B"/>
    <w:rsid w:val="00DD4E9B"/>
    <w:rsid w:val="00DD6E41"/>
    <w:rsid w:val="00DD74FF"/>
    <w:rsid w:val="00DE4E25"/>
    <w:rsid w:val="00DE6819"/>
    <w:rsid w:val="00DF19E8"/>
    <w:rsid w:val="00DF753C"/>
    <w:rsid w:val="00E03F84"/>
    <w:rsid w:val="00E10AF0"/>
    <w:rsid w:val="00E10B00"/>
    <w:rsid w:val="00E13D12"/>
    <w:rsid w:val="00E15476"/>
    <w:rsid w:val="00E173CA"/>
    <w:rsid w:val="00E2017F"/>
    <w:rsid w:val="00E25B32"/>
    <w:rsid w:val="00E25BB0"/>
    <w:rsid w:val="00E32C7A"/>
    <w:rsid w:val="00E34070"/>
    <w:rsid w:val="00E35411"/>
    <w:rsid w:val="00E35EBC"/>
    <w:rsid w:val="00E37E67"/>
    <w:rsid w:val="00E408CF"/>
    <w:rsid w:val="00E41929"/>
    <w:rsid w:val="00E45AA7"/>
    <w:rsid w:val="00E51BAD"/>
    <w:rsid w:val="00E52D1B"/>
    <w:rsid w:val="00E5457D"/>
    <w:rsid w:val="00E617F3"/>
    <w:rsid w:val="00E61903"/>
    <w:rsid w:val="00E66596"/>
    <w:rsid w:val="00E71D9B"/>
    <w:rsid w:val="00E74332"/>
    <w:rsid w:val="00E76211"/>
    <w:rsid w:val="00E80403"/>
    <w:rsid w:val="00E80CFB"/>
    <w:rsid w:val="00E8129C"/>
    <w:rsid w:val="00E8179E"/>
    <w:rsid w:val="00E8563B"/>
    <w:rsid w:val="00E86372"/>
    <w:rsid w:val="00E910A0"/>
    <w:rsid w:val="00E960CD"/>
    <w:rsid w:val="00E9771D"/>
    <w:rsid w:val="00EA3129"/>
    <w:rsid w:val="00EA33A5"/>
    <w:rsid w:val="00EA4D76"/>
    <w:rsid w:val="00EB4866"/>
    <w:rsid w:val="00EB7CDF"/>
    <w:rsid w:val="00EC0C9D"/>
    <w:rsid w:val="00EC1757"/>
    <w:rsid w:val="00EC5F39"/>
    <w:rsid w:val="00ED3DB2"/>
    <w:rsid w:val="00ED533B"/>
    <w:rsid w:val="00EE17D7"/>
    <w:rsid w:val="00EE42C5"/>
    <w:rsid w:val="00EE4801"/>
    <w:rsid w:val="00EE49E6"/>
    <w:rsid w:val="00EE555F"/>
    <w:rsid w:val="00EE6715"/>
    <w:rsid w:val="00EF0BCA"/>
    <w:rsid w:val="00EF1BF6"/>
    <w:rsid w:val="00F012A7"/>
    <w:rsid w:val="00F0327E"/>
    <w:rsid w:val="00F06974"/>
    <w:rsid w:val="00F12AF0"/>
    <w:rsid w:val="00F1526B"/>
    <w:rsid w:val="00F222B3"/>
    <w:rsid w:val="00F2354A"/>
    <w:rsid w:val="00F24631"/>
    <w:rsid w:val="00F30860"/>
    <w:rsid w:val="00F37787"/>
    <w:rsid w:val="00F40D01"/>
    <w:rsid w:val="00F410D4"/>
    <w:rsid w:val="00F422D9"/>
    <w:rsid w:val="00F4741C"/>
    <w:rsid w:val="00F51556"/>
    <w:rsid w:val="00F54C48"/>
    <w:rsid w:val="00F611E0"/>
    <w:rsid w:val="00F619BC"/>
    <w:rsid w:val="00F65070"/>
    <w:rsid w:val="00F667D6"/>
    <w:rsid w:val="00F678D1"/>
    <w:rsid w:val="00F7720E"/>
    <w:rsid w:val="00F81859"/>
    <w:rsid w:val="00F86B37"/>
    <w:rsid w:val="00F90336"/>
    <w:rsid w:val="00F92DD8"/>
    <w:rsid w:val="00F957A4"/>
    <w:rsid w:val="00F97BFF"/>
    <w:rsid w:val="00FA124E"/>
    <w:rsid w:val="00FA1560"/>
    <w:rsid w:val="00FA2E31"/>
    <w:rsid w:val="00FA6753"/>
    <w:rsid w:val="00FA75E4"/>
    <w:rsid w:val="00FB280C"/>
    <w:rsid w:val="00FB3AF6"/>
    <w:rsid w:val="00FB690B"/>
    <w:rsid w:val="00FC1AA3"/>
    <w:rsid w:val="00FC27B2"/>
    <w:rsid w:val="00FC50C3"/>
    <w:rsid w:val="00FC5257"/>
    <w:rsid w:val="00FC6386"/>
    <w:rsid w:val="00FD35F8"/>
    <w:rsid w:val="00FD3753"/>
    <w:rsid w:val="00FD6C8C"/>
    <w:rsid w:val="00FE3C99"/>
    <w:rsid w:val="00FE73F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5668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72"/>
    <w:lsdException w:name="Grid Table 7 Colorful Accent 1" w:uiPriority="73"/>
    <w:lsdException w:name="Grid Table 1 Light Accent 2" w:uiPriority="19" w:qFormat="1"/>
    <w:lsdException w:name="Grid Table 2 Accent 2" w:uiPriority="21" w:qFormat="1"/>
    <w:lsdException w:name="Grid Table 3 Accent 2" w:uiPriority="31" w:qFormat="1"/>
    <w:lsdException w:name="Grid Table 4 Accent 2" w:uiPriority="32" w:qFormat="1"/>
    <w:lsdException w:name="Grid Table 5 Dark Accent 2" w:uiPriority="33" w:qFormat="1"/>
    <w:lsdException w:name="Grid Table 6 Colorful Accent 2" w:uiPriority="37"/>
    <w:lsdException w:name="Grid Table 7 Colorful Accent 2" w:uiPriority="39"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0"/>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sdException w:name="Mention" w:semiHidden="1" w:unhideWhenUsed="1"/>
    <w:lsdException w:name="Smart Hyperlink" w:semiHidden="1" w:unhideWhenUsed="1"/>
  </w:latentStyles>
  <w:style w:type="paragraph" w:default="1" w:styleId="Normal">
    <w:name w:val="Normal"/>
    <w:qFormat/>
    <w:rsid w:val="001C45D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
    <w:next w:val="Normal"/>
    <w:link w:val="Heading1Char"/>
    <w:qFormat/>
    <w:rsid w:val="001C4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C45DF"/>
    <w:pPr>
      <w:pBdr>
        <w:top w:val="none" w:sz="0" w:space="0" w:color="auto"/>
      </w:pBdr>
      <w:spacing w:before="180"/>
      <w:outlineLvl w:val="1"/>
    </w:pPr>
    <w:rPr>
      <w:sz w:val="32"/>
    </w:rPr>
  </w:style>
  <w:style w:type="paragraph" w:styleId="Heading3">
    <w:name w:val="heading 3"/>
    <w:basedOn w:val="Heading2"/>
    <w:next w:val="Normal"/>
    <w:link w:val="Heading3Char"/>
    <w:qFormat/>
    <w:rsid w:val="001C45DF"/>
    <w:pPr>
      <w:spacing w:before="120"/>
      <w:outlineLvl w:val="2"/>
    </w:pPr>
    <w:rPr>
      <w:sz w:val="28"/>
    </w:rPr>
  </w:style>
  <w:style w:type="paragraph" w:styleId="Heading4">
    <w:name w:val="heading 4"/>
    <w:aliases w:val="h4"/>
    <w:basedOn w:val="Heading3"/>
    <w:next w:val="Normal"/>
    <w:link w:val="Heading4Char"/>
    <w:qFormat/>
    <w:rsid w:val="001C45DF"/>
    <w:pPr>
      <w:ind w:left="1418" w:hanging="1418"/>
      <w:outlineLvl w:val="3"/>
    </w:pPr>
    <w:rPr>
      <w:sz w:val="24"/>
    </w:rPr>
  </w:style>
  <w:style w:type="paragraph" w:styleId="Heading5">
    <w:name w:val="heading 5"/>
    <w:aliases w:val="h5,Heading5"/>
    <w:basedOn w:val="Heading4"/>
    <w:next w:val="Normal"/>
    <w:link w:val="Heading5Char"/>
    <w:qFormat/>
    <w:rsid w:val="001C45DF"/>
    <w:pPr>
      <w:ind w:left="1701" w:hanging="1701"/>
      <w:outlineLvl w:val="4"/>
    </w:pPr>
    <w:rPr>
      <w:sz w:val="22"/>
    </w:rPr>
  </w:style>
  <w:style w:type="paragraph" w:styleId="Heading6">
    <w:name w:val="heading 6"/>
    <w:basedOn w:val="H6"/>
    <w:next w:val="Normal"/>
    <w:link w:val="Heading6Char"/>
    <w:qFormat/>
    <w:rsid w:val="001C45DF"/>
    <w:pPr>
      <w:outlineLvl w:val="5"/>
    </w:pPr>
  </w:style>
  <w:style w:type="paragraph" w:styleId="Heading7">
    <w:name w:val="heading 7"/>
    <w:basedOn w:val="H6"/>
    <w:next w:val="Normal"/>
    <w:link w:val="Heading7Char"/>
    <w:qFormat/>
    <w:rsid w:val="001C45DF"/>
    <w:pPr>
      <w:outlineLvl w:val="6"/>
    </w:pPr>
  </w:style>
  <w:style w:type="paragraph" w:styleId="Heading8">
    <w:name w:val="heading 8"/>
    <w:basedOn w:val="Heading1"/>
    <w:next w:val="Normal"/>
    <w:link w:val="Heading8Char"/>
    <w:qFormat/>
    <w:rsid w:val="001C45DF"/>
    <w:pPr>
      <w:ind w:left="0" w:firstLine="0"/>
      <w:outlineLvl w:val="7"/>
    </w:pPr>
  </w:style>
  <w:style w:type="paragraph" w:styleId="Heading9">
    <w:name w:val="heading 9"/>
    <w:basedOn w:val="Heading8"/>
    <w:next w:val="Normal"/>
    <w:link w:val="Heading9Char"/>
    <w:qFormat/>
    <w:rsid w:val="001C45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ghtGrid-Accent31">
    <w:name w:val="Light Grid - Acc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1C45DF"/>
    <w:pPr>
      <w:spacing w:after="0"/>
    </w:pPr>
    <w:rPr>
      <w:sz w:val="16"/>
      <w:szCs w:val="16"/>
    </w:rPr>
  </w:style>
  <w:style w:type="character" w:customStyle="1" w:styleId="BalloonTextChar">
    <w:name w:val="Balloon Text Char"/>
    <w:basedOn w:val="DefaultParagraphFont"/>
    <w:link w:val="BalloonText"/>
    <w:uiPriority w:val="99"/>
    <w:semiHidden/>
    <w:rsid w:val="001C45DF"/>
    <w:rPr>
      <w:rFonts w:asciiTheme="minorHAnsi" w:eastAsiaTheme="minorHAnsi" w:hAnsiTheme="minorHAnsi" w:cstheme="minorBidi"/>
      <w:sz w:val="16"/>
      <w:szCs w:val="16"/>
    </w:rPr>
  </w:style>
  <w:style w:type="character" w:customStyle="1" w:styleId="Heading1Char">
    <w:name w:val="Heading 1 Char"/>
    <w:aliases w:val="H1 Char"/>
    <w:basedOn w:val="DefaultParagraphFont"/>
    <w:link w:val="Heading1"/>
    <w:rsid w:val="001C45DF"/>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C45DF"/>
    <w:rPr>
      <w:rFonts w:ascii="Arial" w:eastAsia="Times New Roman" w:hAnsi="Arial"/>
      <w:sz w:val="32"/>
      <w:lang w:val="en-GB" w:eastAsia="en-GB"/>
    </w:rPr>
  </w:style>
  <w:style w:type="character" w:customStyle="1" w:styleId="Heading3Char">
    <w:name w:val="Heading 3 Char"/>
    <w:basedOn w:val="DefaultParagraphFont"/>
    <w:link w:val="Heading3"/>
    <w:rsid w:val="001C45DF"/>
    <w:rPr>
      <w:rFonts w:ascii="Arial" w:eastAsia="Times New Roman" w:hAnsi="Arial"/>
      <w:sz w:val="28"/>
      <w:lang w:val="en-GB" w:eastAsia="en-GB"/>
    </w:rPr>
  </w:style>
  <w:style w:type="character" w:customStyle="1" w:styleId="Heading4Char">
    <w:name w:val="Heading 4 Char"/>
    <w:aliases w:val="h4 Char"/>
    <w:basedOn w:val="DefaultParagraphFont"/>
    <w:link w:val="Heading4"/>
    <w:rsid w:val="001C45DF"/>
    <w:rPr>
      <w:rFonts w:ascii="Arial" w:eastAsia="Times New Roman" w:hAnsi="Arial"/>
      <w:sz w:val="24"/>
      <w:lang w:val="en-GB" w:eastAsia="en-GB"/>
    </w:rPr>
  </w:style>
  <w:style w:type="character" w:customStyle="1" w:styleId="Heading5Char">
    <w:name w:val="Heading 5 Char"/>
    <w:aliases w:val="h5 Char,Heading5 Char"/>
    <w:basedOn w:val="DefaultParagraphFont"/>
    <w:link w:val="Heading5"/>
    <w:rsid w:val="001C45DF"/>
    <w:rPr>
      <w:rFonts w:ascii="Arial" w:eastAsia="Times New Roman" w:hAnsi="Arial"/>
      <w:sz w:val="22"/>
      <w:lang w:val="en-GB" w:eastAsia="en-GB"/>
    </w:rPr>
  </w:style>
  <w:style w:type="character" w:customStyle="1" w:styleId="Heading7Char">
    <w:name w:val="Heading 7 Char"/>
    <w:basedOn w:val="DefaultParagraphFont"/>
    <w:link w:val="Heading7"/>
    <w:rsid w:val="001C45DF"/>
    <w:rPr>
      <w:rFonts w:ascii="Arial" w:eastAsia="Times New Roman" w:hAnsi="Arial"/>
      <w:lang w:val="en-GB" w:eastAsia="en-GB"/>
    </w:rPr>
  </w:style>
  <w:style w:type="character" w:customStyle="1" w:styleId="Heading8Char">
    <w:name w:val="Heading 8 Char"/>
    <w:basedOn w:val="DefaultParagraphFont"/>
    <w:link w:val="Heading8"/>
    <w:rsid w:val="001C45DF"/>
    <w:rPr>
      <w:rFonts w:ascii="Arial" w:eastAsia="Times New Roman" w:hAnsi="Arial"/>
      <w:sz w:val="36"/>
      <w:lang w:val="en-GB" w:eastAsia="en-GB"/>
    </w:rPr>
  </w:style>
  <w:style w:type="character" w:customStyle="1" w:styleId="Heading9Char">
    <w:name w:val="Heading 9 Char"/>
    <w:basedOn w:val="DefaultParagraphFont"/>
    <w:link w:val="Heading9"/>
    <w:rsid w:val="001C45DF"/>
    <w:rPr>
      <w:rFonts w:ascii="Arial" w:eastAsia="Times New Roman" w:hAnsi="Arial"/>
      <w:sz w:val="36"/>
      <w:lang w:val="en-GB" w:eastAsia="en-GB"/>
    </w:rPr>
  </w:style>
  <w:style w:type="paragraph" w:customStyle="1" w:styleId="References">
    <w:name w:val="References"/>
    <w:basedOn w:val="Normal"/>
    <w:rsid w:val="007E47C9"/>
    <w:pPr>
      <w:numPr>
        <w:numId w:val="4"/>
      </w:numPr>
      <w:spacing w:after="80"/>
    </w:pPr>
    <w:rPr>
      <w:sz w:val="18"/>
      <w:lang w:eastAsia="en-US"/>
    </w:rPr>
  </w:style>
  <w:style w:type="character" w:styleId="CommentReference">
    <w:name w:val="annotation reference"/>
    <w:basedOn w:val="DefaultParagraphFont"/>
    <w:uiPriority w:val="99"/>
    <w:semiHidden/>
    <w:unhideWhenUsed/>
    <w:rsid w:val="001C45DF"/>
    <w:rPr>
      <w:sz w:val="16"/>
      <w:szCs w:val="16"/>
    </w:rPr>
  </w:style>
  <w:style w:type="paragraph" w:styleId="CommentText">
    <w:name w:val="annotation text"/>
    <w:basedOn w:val="Normal"/>
    <w:link w:val="CommentTextChar"/>
    <w:uiPriority w:val="99"/>
    <w:unhideWhenUsed/>
    <w:rsid w:val="001C45DF"/>
    <w:pPr>
      <w:spacing w:after="0"/>
    </w:pPr>
  </w:style>
  <w:style w:type="character" w:customStyle="1" w:styleId="CommentTextChar">
    <w:name w:val="Comment Text Char"/>
    <w:basedOn w:val="DefaultParagraphFont"/>
    <w:link w:val="CommentText"/>
    <w:uiPriority w:val="99"/>
    <w:rsid w:val="001C45DF"/>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C45DF"/>
    <w:rPr>
      <w:b/>
      <w:bCs/>
    </w:rPr>
  </w:style>
  <w:style w:type="character" w:customStyle="1" w:styleId="CommentSubjectChar">
    <w:name w:val="Comment Subject Char"/>
    <w:basedOn w:val="CommentTextChar"/>
    <w:link w:val="CommentSubject"/>
    <w:uiPriority w:val="99"/>
    <w:semiHidden/>
    <w:rsid w:val="001C45DF"/>
    <w:rPr>
      <w:rFonts w:asciiTheme="minorHAnsi" w:eastAsiaTheme="minorHAnsi" w:hAnsiTheme="minorHAnsi" w:cstheme="minorBidi"/>
      <w:b/>
      <w:bCs/>
    </w:rPr>
  </w:style>
  <w:style w:type="table" w:styleId="TableGrid">
    <w:name w:val="Table Grid"/>
    <w:basedOn w:val="TableNormal"/>
    <w:uiPriority w:val="59"/>
    <w:rsid w:val="001C45DF"/>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C45DF"/>
    <w:rPr>
      <w:color w:val="0563C1" w:themeColor="hyperlink"/>
      <w:u w:val="single"/>
    </w:rPr>
  </w:style>
  <w:style w:type="character" w:customStyle="1" w:styleId="MediumGrid1-Accent11">
    <w:name w:val="Medium Grid 1 - Accent 11"/>
    <w:uiPriority w:val="99"/>
    <w:semiHidden/>
    <w:rsid w:val="00D204DC"/>
    <w:rPr>
      <w:color w:val="808080"/>
    </w:rPr>
  </w:style>
  <w:style w:type="paragraph" w:styleId="Footer">
    <w:name w:val="footer"/>
    <w:basedOn w:val="Header"/>
    <w:link w:val="FooterChar"/>
    <w:rsid w:val="001C45DF"/>
    <w:pPr>
      <w:jc w:val="center"/>
    </w:pPr>
    <w:rPr>
      <w:i/>
    </w:rPr>
  </w:style>
  <w:style w:type="character" w:customStyle="1" w:styleId="FooterChar">
    <w:name w:val="Footer Char"/>
    <w:basedOn w:val="DefaultParagraphFont"/>
    <w:link w:val="Footer"/>
    <w:rsid w:val="001C45DF"/>
    <w:rPr>
      <w:rFonts w:ascii="Arial" w:eastAsia="Times New Roman" w:hAnsi="Arial"/>
      <w:b/>
      <w:i/>
      <w:noProof/>
      <w:sz w:val="18"/>
      <w:lang w:val="en-GB" w:eastAsia="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1C45D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1C45DF"/>
    <w:rPr>
      <w:rFonts w:ascii="Arial" w:eastAsia="Times New Roman" w:hAnsi="Arial"/>
      <w:b/>
      <w:noProof/>
      <w:sz w:val="18"/>
      <w:lang w:val="en-GB" w:eastAsia="en-GB"/>
    </w:rPr>
  </w:style>
  <w:style w:type="paragraph" w:customStyle="1" w:styleId="LightList-Accent31">
    <w:name w:val="Light List - Accent 31"/>
    <w:hidden/>
    <w:uiPriority w:val="99"/>
    <w:semiHidden/>
    <w:rsid w:val="00E617F3"/>
    <w:rPr>
      <w:sz w:val="22"/>
      <w:szCs w:val="22"/>
      <w:lang w:eastAsia="zh-CN"/>
    </w:rPr>
  </w:style>
  <w:style w:type="paragraph" w:styleId="Caption">
    <w:name w:val="caption"/>
    <w:basedOn w:val="Normal"/>
    <w:next w:val="Normal"/>
    <w:uiPriority w:val="35"/>
    <w:qFormat/>
    <w:rsid w:val="001C45DF"/>
    <w:rPr>
      <w:color w:val="4472C4" w:themeColor="accent1"/>
      <w:sz w:val="16"/>
      <w:szCs w:val="16"/>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rsid w:val="001C45DF"/>
    <w:pPr>
      <w:ind w:left="425"/>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locked/>
    <w:rsid w:val="00635940"/>
    <w:rPr>
      <w:rFonts w:asciiTheme="minorHAnsi" w:eastAsiaTheme="minorHAnsi" w:hAnsiTheme="minorHAnsi" w:cstheme="minorBid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MediumList2-Accent21">
    <w:name w:val="Medium List 2 - Accent 21"/>
    <w:hidden/>
    <w:uiPriority w:val="71"/>
    <w:rsid w:val="00D15EF0"/>
    <w:rPr>
      <w:rFonts w:ascii="Arial" w:hAnsi="Arial" w:cs="Arial"/>
      <w:sz w:val="22"/>
      <w:szCs w:val="22"/>
      <w:lang w:eastAsia="zh-CN"/>
    </w:rPr>
  </w:style>
  <w:style w:type="paragraph" w:customStyle="1" w:styleId="TAH">
    <w:name w:val="TAH"/>
    <w:basedOn w:val="TAC"/>
    <w:link w:val="TAHCar"/>
    <w:rsid w:val="001C45DF"/>
    <w:rPr>
      <w:b/>
    </w:rPr>
  </w:style>
  <w:style w:type="paragraph" w:customStyle="1" w:styleId="TAC">
    <w:name w:val="TAC"/>
    <w:basedOn w:val="TAL"/>
    <w:link w:val="TACChar"/>
    <w:rsid w:val="001C45DF"/>
    <w:pPr>
      <w:jc w:val="center"/>
    </w:pPr>
  </w:style>
  <w:style w:type="character" w:customStyle="1" w:styleId="TACChar">
    <w:name w:val="TAC Char"/>
    <w:link w:val="TAC"/>
    <w:rsid w:val="006F4D66"/>
    <w:rPr>
      <w:rFonts w:ascii="Arial" w:eastAsia="Times New Roman" w:hAnsi="Arial"/>
      <w:sz w:val="18"/>
      <w:lang w:val="en-GB" w:eastAsia="en-GB"/>
    </w:rPr>
  </w:style>
  <w:style w:type="character" w:customStyle="1" w:styleId="TAHCar">
    <w:name w:val="TAH Car"/>
    <w:link w:val="TAH"/>
    <w:rsid w:val="006F4D66"/>
    <w:rPr>
      <w:rFonts w:ascii="Arial" w:eastAsia="Times New Roman" w:hAnsi="Arial"/>
      <w:b/>
      <w:sz w:val="18"/>
      <w:lang w:val="en-GB" w:eastAsia="en-GB"/>
    </w:rPr>
  </w:style>
  <w:style w:type="paragraph" w:customStyle="1" w:styleId="TAN">
    <w:name w:val="TAN"/>
    <w:basedOn w:val="TAL"/>
    <w:link w:val="TANChar"/>
    <w:rsid w:val="001C45DF"/>
    <w:pPr>
      <w:ind w:left="851" w:hanging="851"/>
    </w:pPr>
  </w:style>
  <w:style w:type="character" w:customStyle="1" w:styleId="TANChar">
    <w:name w:val="TAN Char"/>
    <w:link w:val="TAN"/>
    <w:rsid w:val="006F4D66"/>
    <w:rPr>
      <w:rFonts w:ascii="Arial" w:eastAsia="Times New Roman" w:hAnsi="Arial"/>
      <w:sz w:val="18"/>
      <w:lang w:val="en-GB" w:eastAsia="en-GB"/>
    </w:rPr>
  </w:style>
  <w:style w:type="paragraph" w:customStyle="1" w:styleId="TH">
    <w:name w:val="TH"/>
    <w:basedOn w:val="Normal"/>
    <w:link w:val="THChar"/>
    <w:rsid w:val="001C45DF"/>
    <w:pPr>
      <w:keepNext/>
      <w:keepLines/>
      <w:spacing w:before="60"/>
      <w:jc w:val="center"/>
    </w:pPr>
    <w:rPr>
      <w:rFonts w:ascii="Arial" w:hAnsi="Arial"/>
      <w:b/>
    </w:rPr>
  </w:style>
  <w:style w:type="character" w:customStyle="1" w:styleId="THChar">
    <w:name w:val="TH Char"/>
    <w:link w:val="TH"/>
    <w:rsid w:val="0016379A"/>
    <w:rPr>
      <w:rFonts w:ascii="Arial" w:eastAsia="Times New Roman" w:hAnsi="Arial"/>
      <w:b/>
      <w:lang w:val="en-GB" w:eastAsia="en-GB"/>
    </w:rPr>
  </w:style>
  <w:style w:type="paragraph" w:customStyle="1" w:styleId="TF">
    <w:name w:val="TF"/>
    <w:basedOn w:val="TH"/>
    <w:link w:val="TFChar"/>
    <w:rsid w:val="001C45DF"/>
    <w:pPr>
      <w:keepNext w:val="0"/>
      <w:spacing w:before="0" w:after="240"/>
    </w:pPr>
  </w:style>
  <w:style w:type="character" w:customStyle="1" w:styleId="TFChar">
    <w:name w:val="TF Char"/>
    <w:link w:val="TF"/>
    <w:rsid w:val="0016379A"/>
    <w:rPr>
      <w:rFonts w:ascii="Arial" w:eastAsia="Times New Roman" w:hAnsi="Arial"/>
      <w:b/>
      <w:lang w:val="en-GB" w:eastAsia="en-GB"/>
    </w:rPr>
  </w:style>
  <w:style w:type="character" w:customStyle="1" w:styleId="Heading6Char">
    <w:name w:val="Heading 6 Char"/>
    <w:basedOn w:val="DefaultParagraphFont"/>
    <w:link w:val="Heading6"/>
    <w:rsid w:val="001C45DF"/>
    <w:rPr>
      <w:rFonts w:ascii="Arial" w:eastAsia="Times New Roman" w:hAnsi="Arial"/>
      <w:lang w:val="en-GB" w:eastAsia="en-GB"/>
    </w:rPr>
  </w:style>
  <w:style w:type="paragraph" w:styleId="TOC8">
    <w:name w:val="toc 8"/>
    <w:basedOn w:val="TOC1"/>
    <w:semiHidden/>
    <w:rsid w:val="001C45DF"/>
    <w:pPr>
      <w:spacing w:before="180"/>
      <w:ind w:left="2693" w:hanging="2693"/>
    </w:pPr>
    <w:rPr>
      <w:b/>
    </w:rPr>
  </w:style>
  <w:style w:type="paragraph" w:styleId="TOC1">
    <w:name w:val="toc 1"/>
    <w:semiHidden/>
    <w:rsid w:val="001C45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C45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C45DF"/>
    <w:pPr>
      <w:ind w:left="1701" w:hanging="1701"/>
    </w:pPr>
  </w:style>
  <w:style w:type="paragraph" w:styleId="TOC4">
    <w:name w:val="toc 4"/>
    <w:basedOn w:val="TOC3"/>
    <w:semiHidden/>
    <w:rsid w:val="001C45DF"/>
    <w:pPr>
      <w:ind w:left="1418" w:hanging="1418"/>
    </w:pPr>
  </w:style>
  <w:style w:type="paragraph" w:styleId="TOC3">
    <w:name w:val="toc 3"/>
    <w:basedOn w:val="TOC2"/>
    <w:semiHidden/>
    <w:rsid w:val="001C45DF"/>
    <w:pPr>
      <w:ind w:left="1134" w:hanging="1134"/>
    </w:pPr>
  </w:style>
  <w:style w:type="paragraph" w:styleId="TOC2">
    <w:name w:val="toc 2"/>
    <w:basedOn w:val="TOC1"/>
    <w:semiHidden/>
    <w:rsid w:val="001C45DF"/>
    <w:pPr>
      <w:keepNext w:val="0"/>
      <w:spacing w:before="0"/>
      <w:ind w:left="851" w:hanging="851"/>
    </w:pPr>
    <w:rPr>
      <w:sz w:val="20"/>
    </w:rPr>
  </w:style>
  <w:style w:type="paragraph" w:styleId="Index2">
    <w:name w:val="index 2"/>
    <w:basedOn w:val="Index1"/>
    <w:semiHidden/>
    <w:rsid w:val="001C45DF"/>
    <w:pPr>
      <w:ind w:left="284"/>
    </w:pPr>
  </w:style>
  <w:style w:type="paragraph" w:styleId="Index1">
    <w:name w:val="index 1"/>
    <w:basedOn w:val="Normal"/>
    <w:semiHidden/>
    <w:rsid w:val="001C45DF"/>
    <w:pPr>
      <w:keepLines/>
      <w:spacing w:after="0"/>
    </w:pPr>
  </w:style>
  <w:style w:type="paragraph" w:customStyle="1" w:styleId="ZH">
    <w:name w:val="ZH"/>
    <w:rsid w:val="001C45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C45DF"/>
    <w:pPr>
      <w:outlineLvl w:val="9"/>
    </w:pPr>
  </w:style>
  <w:style w:type="paragraph" w:styleId="ListNumber2">
    <w:name w:val="List Number 2"/>
    <w:basedOn w:val="ListNumber"/>
    <w:rsid w:val="001C45DF"/>
    <w:pPr>
      <w:ind w:left="851"/>
    </w:pPr>
  </w:style>
  <w:style w:type="character" w:styleId="FootnoteReference">
    <w:name w:val="footnote reference"/>
    <w:basedOn w:val="DefaultParagraphFont"/>
    <w:semiHidden/>
    <w:rsid w:val="001C45DF"/>
    <w:rPr>
      <w:b/>
      <w:position w:val="6"/>
      <w:sz w:val="16"/>
    </w:rPr>
  </w:style>
  <w:style w:type="paragraph" w:styleId="FootnoteText">
    <w:name w:val="footnote text"/>
    <w:basedOn w:val="Normal"/>
    <w:link w:val="FootnoteTextChar"/>
    <w:semiHidden/>
    <w:rsid w:val="001C45DF"/>
    <w:pPr>
      <w:keepLines/>
      <w:spacing w:after="0"/>
      <w:ind w:left="454" w:hanging="454"/>
    </w:pPr>
    <w:rPr>
      <w:sz w:val="16"/>
    </w:rPr>
  </w:style>
  <w:style w:type="character" w:customStyle="1" w:styleId="FootnoteTextChar">
    <w:name w:val="Footnote Text Char"/>
    <w:basedOn w:val="DefaultParagraphFont"/>
    <w:link w:val="FootnoteText"/>
    <w:semiHidden/>
    <w:rsid w:val="001C45DF"/>
    <w:rPr>
      <w:rFonts w:ascii="Times New Roman" w:eastAsia="Times New Roman" w:hAnsi="Times New Roman"/>
      <w:sz w:val="16"/>
      <w:lang w:val="en-GB" w:eastAsia="en-GB"/>
    </w:rPr>
  </w:style>
  <w:style w:type="paragraph" w:customStyle="1" w:styleId="NO">
    <w:name w:val="NO"/>
    <w:basedOn w:val="Normal"/>
    <w:rsid w:val="001C45DF"/>
    <w:pPr>
      <w:keepLines/>
      <w:ind w:left="1135" w:hanging="851"/>
    </w:pPr>
  </w:style>
  <w:style w:type="paragraph" w:styleId="TOC9">
    <w:name w:val="toc 9"/>
    <w:basedOn w:val="TOC8"/>
    <w:semiHidden/>
    <w:rsid w:val="001C45DF"/>
    <w:pPr>
      <w:ind w:left="1418" w:hanging="1418"/>
    </w:pPr>
  </w:style>
  <w:style w:type="paragraph" w:customStyle="1" w:styleId="EX">
    <w:name w:val="EX"/>
    <w:basedOn w:val="Normal"/>
    <w:rsid w:val="001C45DF"/>
    <w:pPr>
      <w:keepLines/>
      <w:ind w:left="1702" w:hanging="1418"/>
    </w:pPr>
  </w:style>
  <w:style w:type="paragraph" w:customStyle="1" w:styleId="FP">
    <w:name w:val="FP"/>
    <w:basedOn w:val="Normal"/>
    <w:rsid w:val="001C45DF"/>
    <w:pPr>
      <w:spacing w:after="0"/>
    </w:pPr>
  </w:style>
  <w:style w:type="paragraph" w:customStyle="1" w:styleId="LD">
    <w:name w:val="LD"/>
    <w:rsid w:val="001C45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C45DF"/>
    <w:pPr>
      <w:spacing w:after="0"/>
    </w:pPr>
  </w:style>
  <w:style w:type="paragraph" w:customStyle="1" w:styleId="EW">
    <w:name w:val="EW"/>
    <w:basedOn w:val="EX"/>
    <w:rsid w:val="001C45DF"/>
    <w:pPr>
      <w:spacing w:after="0"/>
    </w:pPr>
  </w:style>
  <w:style w:type="paragraph" w:styleId="TOC6">
    <w:name w:val="toc 6"/>
    <w:basedOn w:val="TOC5"/>
    <w:next w:val="Normal"/>
    <w:semiHidden/>
    <w:rsid w:val="001C45DF"/>
    <w:pPr>
      <w:ind w:left="1985" w:hanging="1985"/>
    </w:pPr>
  </w:style>
  <w:style w:type="paragraph" w:styleId="TOC7">
    <w:name w:val="toc 7"/>
    <w:basedOn w:val="TOC6"/>
    <w:next w:val="Normal"/>
    <w:semiHidden/>
    <w:rsid w:val="001C45DF"/>
    <w:pPr>
      <w:ind w:left="2268" w:hanging="2268"/>
    </w:pPr>
  </w:style>
  <w:style w:type="paragraph" w:styleId="ListBullet2">
    <w:name w:val="List Bullet 2"/>
    <w:basedOn w:val="ListBullet"/>
    <w:rsid w:val="001C45DF"/>
    <w:pPr>
      <w:ind w:left="851"/>
    </w:pPr>
  </w:style>
  <w:style w:type="paragraph" w:styleId="ListBullet3">
    <w:name w:val="List Bullet 3"/>
    <w:basedOn w:val="ListBullet2"/>
    <w:rsid w:val="001C45DF"/>
    <w:pPr>
      <w:ind w:left="1135"/>
    </w:pPr>
  </w:style>
  <w:style w:type="paragraph" w:styleId="ListNumber">
    <w:name w:val="List Number"/>
    <w:basedOn w:val="List"/>
    <w:rsid w:val="001C45DF"/>
  </w:style>
  <w:style w:type="paragraph" w:customStyle="1" w:styleId="EQ">
    <w:name w:val="EQ"/>
    <w:basedOn w:val="Normal"/>
    <w:next w:val="Normal"/>
    <w:rsid w:val="001C45DF"/>
    <w:pPr>
      <w:keepLines/>
      <w:tabs>
        <w:tab w:val="center" w:pos="4536"/>
        <w:tab w:val="right" w:pos="9072"/>
      </w:tabs>
    </w:pPr>
    <w:rPr>
      <w:noProof/>
    </w:rPr>
  </w:style>
  <w:style w:type="paragraph" w:customStyle="1" w:styleId="NF">
    <w:name w:val="NF"/>
    <w:basedOn w:val="NO"/>
    <w:rsid w:val="001C45DF"/>
    <w:pPr>
      <w:keepNext/>
      <w:spacing w:after="0"/>
    </w:pPr>
    <w:rPr>
      <w:rFonts w:ascii="Arial" w:hAnsi="Arial"/>
      <w:sz w:val="18"/>
    </w:rPr>
  </w:style>
  <w:style w:type="paragraph" w:customStyle="1" w:styleId="PL">
    <w:name w:val="PL"/>
    <w:rsid w:val="001C4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C45DF"/>
    <w:pPr>
      <w:jc w:val="right"/>
    </w:pPr>
  </w:style>
  <w:style w:type="paragraph" w:customStyle="1" w:styleId="H6">
    <w:name w:val="H6"/>
    <w:basedOn w:val="Heading5"/>
    <w:next w:val="Normal"/>
    <w:rsid w:val="001C45DF"/>
    <w:pPr>
      <w:ind w:left="1985" w:hanging="1985"/>
      <w:outlineLvl w:val="9"/>
    </w:pPr>
    <w:rPr>
      <w:sz w:val="20"/>
    </w:rPr>
  </w:style>
  <w:style w:type="paragraph" w:customStyle="1" w:styleId="TAL">
    <w:name w:val="TAL"/>
    <w:basedOn w:val="Normal"/>
    <w:rsid w:val="001C45DF"/>
    <w:pPr>
      <w:keepNext/>
      <w:keepLines/>
      <w:spacing w:after="0"/>
    </w:pPr>
    <w:rPr>
      <w:rFonts w:ascii="Arial" w:hAnsi="Arial"/>
      <w:sz w:val="18"/>
    </w:rPr>
  </w:style>
  <w:style w:type="paragraph" w:customStyle="1" w:styleId="ZA">
    <w:name w:val="ZA"/>
    <w:rsid w:val="001C45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C45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C45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C45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C45DF"/>
    <w:pPr>
      <w:framePr w:wrap="notBeside" w:y="16161"/>
    </w:pPr>
  </w:style>
  <w:style w:type="character" w:customStyle="1" w:styleId="ZGSM">
    <w:name w:val="ZGSM"/>
    <w:rsid w:val="001C45DF"/>
  </w:style>
  <w:style w:type="paragraph" w:styleId="List2">
    <w:name w:val="List 2"/>
    <w:basedOn w:val="List"/>
    <w:rsid w:val="001C45DF"/>
    <w:pPr>
      <w:ind w:left="851"/>
    </w:pPr>
  </w:style>
  <w:style w:type="paragraph" w:customStyle="1" w:styleId="ZG">
    <w:name w:val="ZG"/>
    <w:rsid w:val="001C45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C45DF"/>
    <w:pPr>
      <w:ind w:left="1135"/>
    </w:pPr>
  </w:style>
  <w:style w:type="paragraph" w:styleId="List4">
    <w:name w:val="List 4"/>
    <w:basedOn w:val="List3"/>
    <w:rsid w:val="001C45DF"/>
    <w:pPr>
      <w:ind w:left="1418"/>
    </w:pPr>
  </w:style>
  <w:style w:type="paragraph" w:styleId="List5">
    <w:name w:val="List 5"/>
    <w:basedOn w:val="List4"/>
    <w:rsid w:val="001C45DF"/>
    <w:pPr>
      <w:ind w:left="1702"/>
    </w:pPr>
  </w:style>
  <w:style w:type="paragraph" w:customStyle="1" w:styleId="EditorsNote">
    <w:name w:val="Editor's Note"/>
    <w:basedOn w:val="NO"/>
    <w:rsid w:val="001C45DF"/>
    <w:rPr>
      <w:color w:val="FF0000"/>
    </w:rPr>
  </w:style>
  <w:style w:type="paragraph" w:styleId="List">
    <w:name w:val="List"/>
    <w:basedOn w:val="Normal"/>
    <w:rsid w:val="001C45DF"/>
    <w:pPr>
      <w:ind w:left="568" w:hanging="284"/>
    </w:pPr>
  </w:style>
  <w:style w:type="paragraph" w:styleId="ListBullet">
    <w:name w:val="List Bullet"/>
    <w:basedOn w:val="List"/>
    <w:rsid w:val="001C45DF"/>
  </w:style>
  <w:style w:type="paragraph" w:styleId="ListBullet4">
    <w:name w:val="List Bullet 4"/>
    <w:basedOn w:val="ListBullet3"/>
    <w:rsid w:val="001C45DF"/>
    <w:pPr>
      <w:ind w:left="1418"/>
    </w:pPr>
  </w:style>
  <w:style w:type="paragraph" w:styleId="ListBullet5">
    <w:name w:val="List Bullet 5"/>
    <w:basedOn w:val="ListBullet4"/>
    <w:rsid w:val="001C45DF"/>
    <w:pPr>
      <w:ind w:left="1702"/>
    </w:pPr>
  </w:style>
  <w:style w:type="paragraph" w:customStyle="1" w:styleId="B1">
    <w:name w:val="B1"/>
    <w:basedOn w:val="List"/>
    <w:rsid w:val="001C45DF"/>
  </w:style>
  <w:style w:type="paragraph" w:customStyle="1" w:styleId="B2">
    <w:name w:val="B2"/>
    <w:basedOn w:val="List2"/>
    <w:rsid w:val="001C45DF"/>
  </w:style>
  <w:style w:type="paragraph" w:customStyle="1" w:styleId="B3">
    <w:name w:val="B3"/>
    <w:basedOn w:val="List3"/>
    <w:rsid w:val="001C45DF"/>
  </w:style>
  <w:style w:type="paragraph" w:customStyle="1" w:styleId="B4">
    <w:name w:val="B4"/>
    <w:basedOn w:val="List4"/>
    <w:rsid w:val="001C45DF"/>
  </w:style>
  <w:style w:type="paragraph" w:customStyle="1" w:styleId="B5">
    <w:name w:val="B5"/>
    <w:basedOn w:val="List5"/>
    <w:rsid w:val="001C45DF"/>
  </w:style>
  <w:style w:type="paragraph" w:customStyle="1" w:styleId="ZTD">
    <w:name w:val="ZTD"/>
    <w:basedOn w:val="ZB"/>
    <w:rsid w:val="001C45DF"/>
    <w:pPr>
      <w:framePr w:hRule="auto" w:wrap="notBeside" w:y="852"/>
    </w:pPr>
    <w:rPr>
      <w:i w:val="0"/>
      <w:sz w:val="40"/>
    </w:rPr>
  </w:style>
  <w:style w:type="numbering" w:styleId="111111">
    <w:name w:val="Outline List 2"/>
    <w:basedOn w:val="NoList"/>
    <w:uiPriority w:val="99"/>
    <w:semiHidden/>
    <w:unhideWhenUsed/>
    <w:rsid w:val="001C45DF"/>
    <w:pPr>
      <w:numPr>
        <w:numId w:val="28"/>
      </w:numPr>
    </w:pPr>
  </w:style>
  <w:style w:type="numbering" w:styleId="1ai">
    <w:name w:val="Outline List 1"/>
    <w:basedOn w:val="NoList"/>
    <w:uiPriority w:val="99"/>
    <w:semiHidden/>
    <w:unhideWhenUsed/>
    <w:rsid w:val="001C45DF"/>
    <w:pPr>
      <w:numPr>
        <w:numId w:val="29"/>
      </w:numPr>
    </w:pPr>
  </w:style>
  <w:style w:type="paragraph" w:styleId="TOCHeading">
    <w:name w:val="TOC Heading"/>
    <w:basedOn w:val="Heading1"/>
    <w:next w:val="Normal"/>
    <w:uiPriority w:val="39"/>
    <w:rsid w:val="001C45DF"/>
    <w:pPr>
      <w:spacing w:before="480"/>
      <w:ind w:left="0" w:firstLine="0"/>
      <w:outlineLvl w:val="9"/>
    </w:pPr>
  </w:style>
  <w:style w:type="paragraph" w:styleId="Bibliography">
    <w:name w:val="Bibliography"/>
    <w:basedOn w:val="TOCHeading"/>
    <w:next w:val="Normal"/>
    <w:uiPriority w:val="37"/>
    <w:unhideWhenUsed/>
    <w:rsid w:val="001C45DF"/>
  </w:style>
  <w:style w:type="character" w:customStyle="1" w:styleId="BlackforTitle">
    <w:name w:val="Black for Title"/>
    <w:basedOn w:val="DefaultParagraphFont"/>
    <w:uiPriority w:val="11"/>
    <w:qFormat/>
    <w:rsid w:val="001C45DF"/>
    <w:rPr>
      <w:color w:val="auto"/>
    </w:rPr>
  </w:style>
  <w:style w:type="paragraph" w:styleId="BlockText">
    <w:name w:val="Block Text"/>
    <w:basedOn w:val="Normal"/>
    <w:uiPriority w:val="99"/>
    <w:semiHidden/>
    <w:unhideWhenUsed/>
    <w:rsid w:val="001C45DF"/>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ind w:left="1134" w:right="1134"/>
    </w:pPr>
    <w:rPr>
      <w:color w:val="4472C4" w:themeColor="accent1"/>
    </w:rPr>
  </w:style>
  <w:style w:type="paragraph" w:styleId="BodyText">
    <w:name w:val="Body Text"/>
    <w:basedOn w:val="Normal"/>
    <w:link w:val="BodyTextChar"/>
    <w:uiPriority w:val="99"/>
    <w:semiHidden/>
    <w:unhideWhenUsed/>
    <w:rsid w:val="001C45DF"/>
  </w:style>
  <w:style w:type="character" w:customStyle="1" w:styleId="BodyTextChar">
    <w:name w:val="Body Text Char"/>
    <w:basedOn w:val="DefaultParagraphFont"/>
    <w:link w:val="BodyText"/>
    <w:uiPriority w:val="99"/>
    <w:semiHidden/>
    <w:rsid w:val="001C45DF"/>
    <w:rPr>
      <w:rFonts w:asciiTheme="minorHAnsi" w:eastAsiaTheme="minorHAnsi" w:hAnsiTheme="minorHAnsi" w:cstheme="minorBidi"/>
    </w:rPr>
  </w:style>
  <w:style w:type="paragraph" w:styleId="BodyText2">
    <w:name w:val="Body Text 2"/>
    <w:basedOn w:val="Normal"/>
    <w:link w:val="BodyText2Char"/>
    <w:uiPriority w:val="99"/>
    <w:semiHidden/>
    <w:unhideWhenUsed/>
    <w:rsid w:val="001C45DF"/>
    <w:pPr>
      <w:spacing w:line="480" w:lineRule="auto"/>
    </w:pPr>
  </w:style>
  <w:style w:type="character" w:customStyle="1" w:styleId="BodyText2Char">
    <w:name w:val="Body Text 2 Char"/>
    <w:basedOn w:val="DefaultParagraphFont"/>
    <w:link w:val="BodyText2"/>
    <w:uiPriority w:val="99"/>
    <w:semiHidden/>
    <w:rsid w:val="001C45DF"/>
    <w:rPr>
      <w:rFonts w:asciiTheme="minorHAnsi" w:eastAsiaTheme="minorHAnsi" w:hAnsiTheme="minorHAnsi" w:cstheme="minorBidi"/>
    </w:rPr>
  </w:style>
  <w:style w:type="paragraph" w:styleId="BodyText3">
    <w:name w:val="Body Text 3"/>
    <w:basedOn w:val="Normal"/>
    <w:link w:val="BodyText3Char"/>
    <w:uiPriority w:val="99"/>
    <w:semiHidden/>
    <w:unhideWhenUsed/>
    <w:rsid w:val="001C45DF"/>
    <w:rPr>
      <w:sz w:val="16"/>
      <w:szCs w:val="16"/>
    </w:rPr>
  </w:style>
  <w:style w:type="character" w:customStyle="1" w:styleId="BodyText3Char">
    <w:name w:val="Body Text 3 Char"/>
    <w:basedOn w:val="DefaultParagraphFont"/>
    <w:link w:val="BodyText3"/>
    <w:uiPriority w:val="99"/>
    <w:semiHidden/>
    <w:rsid w:val="001C45DF"/>
    <w:rPr>
      <w:rFonts w:asciiTheme="minorHAnsi" w:eastAsiaTheme="minorHAnsi" w:hAnsiTheme="minorHAnsi" w:cstheme="minorBidi"/>
      <w:sz w:val="16"/>
      <w:szCs w:val="16"/>
    </w:rPr>
  </w:style>
  <w:style w:type="paragraph" w:styleId="BodyTextFirstIndent">
    <w:name w:val="Body Text First Indent"/>
    <w:basedOn w:val="BodyText"/>
    <w:link w:val="BodyTextFirstIndentChar"/>
    <w:uiPriority w:val="99"/>
    <w:semiHidden/>
    <w:unhideWhenUsed/>
    <w:rsid w:val="001C45DF"/>
    <w:pPr>
      <w:ind w:firstLine="425"/>
    </w:pPr>
  </w:style>
  <w:style w:type="character" w:customStyle="1" w:styleId="BodyTextFirstIndentChar">
    <w:name w:val="Body Text First Indent Char"/>
    <w:basedOn w:val="BodyTextChar"/>
    <w:link w:val="BodyTextFirstIndent"/>
    <w:uiPriority w:val="99"/>
    <w:semiHidden/>
    <w:rsid w:val="001C45DF"/>
    <w:rPr>
      <w:rFonts w:asciiTheme="minorHAnsi" w:eastAsiaTheme="minorHAnsi" w:hAnsiTheme="minorHAnsi" w:cstheme="minorBidi"/>
    </w:rPr>
  </w:style>
  <w:style w:type="paragraph" w:styleId="BodyTextIndent">
    <w:name w:val="Body Text Indent"/>
    <w:basedOn w:val="Normal"/>
    <w:link w:val="BodyTextIndentChar"/>
    <w:uiPriority w:val="99"/>
    <w:semiHidden/>
    <w:unhideWhenUsed/>
    <w:rsid w:val="001C45DF"/>
    <w:pPr>
      <w:ind w:left="425"/>
    </w:pPr>
  </w:style>
  <w:style w:type="character" w:customStyle="1" w:styleId="BodyTextIndentChar">
    <w:name w:val="Body Text Indent Char"/>
    <w:basedOn w:val="DefaultParagraphFont"/>
    <w:link w:val="BodyTextIndent"/>
    <w:uiPriority w:val="99"/>
    <w:semiHidden/>
    <w:rsid w:val="001C45DF"/>
    <w:rPr>
      <w:rFonts w:asciiTheme="minorHAnsi" w:eastAsiaTheme="minorHAnsi" w:hAnsiTheme="minorHAnsi" w:cstheme="minorBidi"/>
    </w:rPr>
  </w:style>
  <w:style w:type="paragraph" w:styleId="BodyTextFirstIndent2">
    <w:name w:val="Body Text First Indent 2"/>
    <w:basedOn w:val="BodyTextIndent"/>
    <w:link w:val="BodyTextFirstIndent2Char"/>
    <w:uiPriority w:val="99"/>
    <w:semiHidden/>
    <w:unhideWhenUsed/>
    <w:rsid w:val="001C45DF"/>
    <w:pPr>
      <w:spacing w:after="0"/>
      <w:ind w:firstLine="425"/>
    </w:pPr>
  </w:style>
  <w:style w:type="character" w:customStyle="1" w:styleId="BodyTextFirstIndent2Char">
    <w:name w:val="Body Text First Indent 2 Char"/>
    <w:basedOn w:val="BodyTextIndentChar"/>
    <w:link w:val="BodyTextFirstIndent2"/>
    <w:uiPriority w:val="99"/>
    <w:semiHidden/>
    <w:rsid w:val="001C45DF"/>
    <w:rPr>
      <w:rFonts w:asciiTheme="minorHAnsi" w:eastAsiaTheme="minorHAnsi" w:hAnsiTheme="minorHAnsi" w:cstheme="minorBidi"/>
    </w:rPr>
  </w:style>
  <w:style w:type="paragraph" w:styleId="BodyTextIndent2">
    <w:name w:val="Body Text Indent 2"/>
    <w:basedOn w:val="Normal"/>
    <w:link w:val="BodyTextIndent2Char"/>
    <w:uiPriority w:val="99"/>
    <w:semiHidden/>
    <w:unhideWhenUsed/>
    <w:rsid w:val="001C45DF"/>
    <w:pPr>
      <w:ind w:left="425"/>
    </w:pPr>
  </w:style>
  <w:style w:type="character" w:customStyle="1" w:styleId="BodyTextIndent2Char">
    <w:name w:val="Body Text Indent 2 Char"/>
    <w:basedOn w:val="DefaultParagraphFont"/>
    <w:link w:val="BodyTextIndent2"/>
    <w:uiPriority w:val="99"/>
    <w:semiHidden/>
    <w:rsid w:val="001C45DF"/>
    <w:rPr>
      <w:rFonts w:asciiTheme="minorHAnsi" w:eastAsiaTheme="minorHAnsi" w:hAnsiTheme="minorHAnsi" w:cstheme="minorBidi"/>
    </w:rPr>
  </w:style>
  <w:style w:type="paragraph" w:styleId="BodyTextIndent3">
    <w:name w:val="Body Text Indent 3"/>
    <w:basedOn w:val="Normal"/>
    <w:link w:val="BodyTextIndent3Char"/>
    <w:uiPriority w:val="99"/>
    <w:semiHidden/>
    <w:unhideWhenUsed/>
    <w:rsid w:val="001C45DF"/>
    <w:pPr>
      <w:ind w:left="425"/>
    </w:pPr>
    <w:rPr>
      <w:sz w:val="16"/>
      <w:szCs w:val="16"/>
    </w:rPr>
  </w:style>
  <w:style w:type="character" w:customStyle="1" w:styleId="BodyTextIndent3Char">
    <w:name w:val="Body Text Indent 3 Char"/>
    <w:basedOn w:val="DefaultParagraphFont"/>
    <w:link w:val="BodyTextIndent3"/>
    <w:uiPriority w:val="99"/>
    <w:semiHidden/>
    <w:rsid w:val="001C45DF"/>
    <w:rPr>
      <w:rFonts w:asciiTheme="minorHAnsi" w:eastAsiaTheme="minorHAnsi" w:hAnsiTheme="minorHAnsi" w:cstheme="minorBidi"/>
      <w:sz w:val="16"/>
      <w:szCs w:val="16"/>
    </w:rPr>
  </w:style>
  <w:style w:type="character" w:styleId="BookTitle">
    <w:name w:val="Book Title"/>
    <w:basedOn w:val="DefaultParagraphFont"/>
    <w:uiPriority w:val="33"/>
    <w:unhideWhenUsed/>
    <w:qFormat/>
    <w:rsid w:val="001C45DF"/>
    <w:rPr>
      <w:b/>
      <w:bCs/>
      <w:caps w:val="0"/>
      <w:smallCaps/>
      <w:spacing w:val="5"/>
    </w:rPr>
  </w:style>
  <w:style w:type="character" w:customStyle="1" w:styleId="Checkbox">
    <w:name w:val="Checkbox"/>
    <w:basedOn w:val="DefaultParagraphFont"/>
    <w:uiPriority w:val="19"/>
    <w:rsid w:val="001C45DF"/>
    <w:rPr>
      <w:rFonts w:ascii="MS Gothic" w:eastAsia="MS Gothic" w:hAnsi="MS Gothic" w:cs="MS Gothic"/>
    </w:rPr>
  </w:style>
  <w:style w:type="character" w:customStyle="1" w:styleId="Classification">
    <w:name w:val="Classification"/>
    <w:basedOn w:val="DefaultParagraphFont"/>
    <w:uiPriority w:val="99"/>
    <w:qFormat/>
    <w:rsid w:val="001C45DF"/>
    <w:rPr>
      <w:rFonts w:asciiTheme="minorHAnsi" w:eastAsiaTheme="minorEastAsia" w:hAnsiTheme="minorHAnsi" w:cstheme="minorBidi"/>
      <w:b/>
      <w:bCs/>
      <w:caps/>
      <w:smallCaps w:val="0"/>
      <w:color w:val="000000"/>
      <w:spacing w:val="20"/>
      <w:sz w:val="24"/>
      <w:szCs w:val="24"/>
    </w:rPr>
  </w:style>
  <w:style w:type="paragraph" w:styleId="Closing">
    <w:name w:val="Closing"/>
    <w:basedOn w:val="Normal"/>
    <w:link w:val="ClosingChar"/>
    <w:uiPriority w:val="99"/>
    <w:semiHidden/>
    <w:unhideWhenUsed/>
    <w:rsid w:val="001C45DF"/>
    <w:pPr>
      <w:spacing w:after="0"/>
      <w:ind w:left="4252"/>
    </w:pPr>
  </w:style>
  <w:style w:type="character" w:customStyle="1" w:styleId="ClosingChar">
    <w:name w:val="Closing Char"/>
    <w:basedOn w:val="DefaultParagraphFont"/>
    <w:link w:val="Closing"/>
    <w:uiPriority w:val="99"/>
    <w:semiHidden/>
    <w:rsid w:val="001C45DF"/>
    <w:rPr>
      <w:rFonts w:asciiTheme="minorHAnsi" w:eastAsiaTheme="minorHAnsi" w:hAnsiTheme="minorHAnsi" w:cstheme="minorBidi"/>
    </w:rPr>
  </w:style>
  <w:style w:type="character" w:customStyle="1" w:styleId="Code">
    <w:name w:val="Code"/>
    <w:basedOn w:val="DefaultParagraphFont"/>
    <w:uiPriority w:val="18"/>
    <w:qFormat/>
    <w:rsid w:val="001C45DF"/>
    <w:rPr>
      <w:rFonts w:ascii="Courier New" w:hAnsi="Courier New" w:cs="Courier New"/>
    </w:rPr>
  </w:style>
  <w:style w:type="character" w:customStyle="1" w:styleId="Condensed">
    <w:name w:val="Condensed"/>
    <w:basedOn w:val="DefaultParagraphFont"/>
    <w:uiPriority w:val="19"/>
    <w:rsid w:val="001C45DF"/>
    <w:rPr>
      <w:spacing w:val="-40"/>
    </w:rPr>
  </w:style>
  <w:style w:type="paragraph" w:styleId="Date">
    <w:name w:val="Date"/>
    <w:basedOn w:val="Normal"/>
    <w:next w:val="Normal"/>
    <w:link w:val="DateChar"/>
    <w:uiPriority w:val="99"/>
    <w:semiHidden/>
    <w:unhideWhenUsed/>
    <w:rsid w:val="001C45DF"/>
  </w:style>
  <w:style w:type="character" w:customStyle="1" w:styleId="DateChar">
    <w:name w:val="Date Char"/>
    <w:basedOn w:val="DefaultParagraphFont"/>
    <w:link w:val="Date"/>
    <w:uiPriority w:val="99"/>
    <w:semiHidden/>
    <w:rsid w:val="001C45DF"/>
    <w:rPr>
      <w:rFonts w:asciiTheme="minorHAnsi" w:eastAsiaTheme="minorHAnsi" w:hAnsiTheme="minorHAnsi" w:cstheme="minorBidi"/>
    </w:rPr>
  </w:style>
  <w:style w:type="paragraph" w:styleId="DocumentMap">
    <w:name w:val="Document Map"/>
    <w:basedOn w:val="Normal"/>
    <w:link w:val="DocumentMapChar"/>
    <w:uiPriority w:val="99"/>
    <w:semiHidden/>
    <w:unhideWhenUsed/>
    <w:rsid w:val="001C45D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C45DF"/>
    <w:rPr>
      <w:rFonts w:ascii="Tahoma" w:eastAsiaTheme="minorHAnsi" w:hAnsi="Tahoma" w:cs="Tahoma"/>
      <w:sz w:val="16"/>
      <w:szCs w:val="16"/>
    </w:rPr>
  </w:style>
  <w:style w:type="paragraph" w:styleId="E-mailSignature">
    <w:name w:val="E-mail Signature"/>
    <w:basedOn w:val="Normal"/>
    <w:link w:val="E-mailSignatureChar"/>
    <w:uiPriority w:val="99"/>
    <w:semiHidden/>
    <w:unhideWhenUsed/>
    <w:rsid w:val="001C45DF"/>
    <w:pPr>
      <w:spacing w:after="0"/>
    </w:pPr>
  </w:style>
  <w:style w:type="character" w:customStyle="1" w:styleId="E-mailSignatureChar">
    <w:name w:val="E-mail Signature Char"/>
    <w:basedOn w:val="DefaultParagraphFont"/>
    <w:link w:val="E-mailSignature"/>
    <w:uiPriority w:val="99"/>
    <w:semiHidden/>
    <w:rsid w:val="001C45DF"/>
    <w:rPr>
      <w:rFonts w:asciiTheme="minorHAnsi" w:eastAsiaTheme="minorHAnsi" w:hAnsiTheme="minorHAnsi" w:cstheme="minorBidi"/>
    </w:rPr>
  </w:style>
  <w:style w:type="character" w:styleId="Emphasis">
    <w:name w:val="Emphasis"/>
    <w:basedOn w:val="DefaultParagraphFont"/>
    <w:uiPriority w:val="20"/>
    <w:unhideWhenUsed/>
    <w:qFormat/>
    <w:rsid w:val="001C45DF"/>
    <w:rPr>
      <w:i/>
      <w:iCs/>
    </w:rPr>
  </w:style>
  <w:style w:type="character" w:styleId="EndnoteReference">
    <w:name w:val="endnote reference"/>
    <w:basedOn w:val="DefaultParagraphFont"/>
    <w:uiPriority w:val="99"/>
    <w:semiHidden/>
    <w:unhideWhenUsed/>
    <w:rsid w:val="001C45DF"/>
    <w:rPr>
      <w:vertAlign w:val="superscript"/>
    </w:rPr>
  </w:style>
  <w:style w:type="paragraph" w:styleId="EndnoteText">
    <w:name w:val="endnote text"/>
    <w:basedOn w:val="Normal"/>
    <w:link w:val="EndnoteTextChar"/>
    <w:uiPriority w:val="99"/>
    <w:semiHidden/>
    <w:unhideWhenUsed/>
    <w:rsid w:val="001C45DF"/>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C45DF"/>
    <w:rPr>
      <w:rFonts w:asciiTheme="minorHAnsi" w:eastAsiaTheme="minorHAnsi" w:hAnsiTheme="minorHAnsi" w:cstheme="minorBidi"/>
      <w:sz w:val="15"/>
      <w:szCs w:val="15"/>
    </w:rPr>
  </w:style>
  <w:style w:type="paragraph" w:styleId="EnvelopeAddress">
    <w:name w:val="envelope address"/>
    <w:basedOn w:val="Normal"/>
    <w:uiPriority w:val="99"/>
    <w:semiHidden/>
    <w:unhideWhenUsed/>
    <w:rsid w:val="001C45DF"/>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1C45DF"/>
    <w:pPr>
      <w:spacing w:after="0"/>
    </w:pPr>
    <w:rPr>
      <w:rFonts w:ascii="Arial" w:eastAsia="Arial Unicode MS" w:hAnsi="Arial" w:cs="Arial"/>
    </w:rPr>
  </w:style>
  <w:style w:type="character" w:styleId="FollowedHyperlink">
    <w:name w:val="FollowedHyperlink"/>
    <w:basedOn w:val="DefaultParagraphFont"/>
    <w:uiPriority w:val="99"/>
    <w:semiHidden/>
    <w:unhideWhenUsed/>
    <w:rsid w:val="001C45DF"/>
    <w:rPr>
      <w:color w:val="954F72" w:themeColor="followedHyperlink"/>
      <w:u w:val="single"/>
    </w:rPr>
  </w:style>
  <w:style w:type="character" w:customStyle="1" w:styleId="Emphasis2">
    <w:name w:val="Emphasis 2"/>
    <w:basedOn w:val="DefaultParagraphFont"/>
    <w:uiPriority w:val="20"/>
    <w:qFormat/>
    <w:rsid w:val="001C45DF"/>
    <w:rPr>
      <w:color w:val="4472C4" w:themeColor="accent1"/>
    </w:rPr>
  </w:style>
  <w:style w:type="paragraph" w:styleId="HTMLPreformatted">
    <w:name w:val="HTML Preformatted"/>
    <w:basedOn w:val="Normal"/>
    <w:link w:val="HTMLPreformattedChar"/>
    <w:uiPriority w:val="99"/>
    <w:semiHidden/>
    <w:unhideWhenUsed/>
    <w:rsid w:val="001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1C45DF"/>
    <w:rPr>
      <w:rFonts w:ascii="Courier New" w:eastAsia="Times New Roman" w:hAnsi="Courier New" w:cs="Courier New"/>
    </w:rPr>
  </w:style>
  <w:style w:type="paragraph" w:styleId="Index3">
    <w:name w:val="index 3"/>
    <w:basedOn w:val="Index1"/>
    <w:next w:val="Normal"/>
    <w:uiPriority w:val="99"/>
    <w:semiHidden/>
    <w:unhideWhenUsed/>
    <w:rsid w:val="001C45DF"/>
    <w:pPr>
      <w:ind w:left="568" w:hanging="284"/>
    </w:pPr>
  </w:style>
  <w:style w:type="paragraph" w:styleId="Index4">
    <w:name w:val="index 4"/>
    <w:basedOn w:val="Index1"/>
    <w:next w:val="Normal"/>
    <w:uiPriority w:val="99"/>
    <w:semiHidden/>
    <w:unhideWhenUsed/>
    <w:rsid w:val="001C45DF"/>
    <w:pPr>
      <w:ind w:left="850" w:hanging="425"/>
    </w:pPr>
  </w:style>
  <w:style w:type="paragraph" w:styleId="Index5">
    <w:name w:val="index 5"/>
    <w:basedOn w:val="Index1"/>
    <w:next w:val="Normal"/>
    <w:uiPriority w:val="99"/>
    <w:semiHidden/>
    <w:unhideWhenUsed/>
    <w:rsid w:val="001C45DF"/>
    <w:pPr>
      <w:ind w:left="1134" w:hanging="567"/>
    </w:pPr>
  </w:style>
  <w:style w:type="paragraph" w:styleId="Index6">
    <w:name w:val="index 6"/>
    <w:basedOn w:val="Index1"/>
    <w:next w:val="Normal"/>
    <w:uiPriority w:val="99"/>
    <w:semiHidden/>
    <w:unhideWhenUsed/>
    <w:rsid w:val="001C45DF"/>
    <w:pPr>
      <w:ind w:left="1418" w:hanging="709"/>
    </w:pPr>
  </w:style>
  <w:style w:type="paragraph" w:styleId="Index7">
    <w:name w:val="index 7"/>
    <w:basedOn w:val="Index1"/>
    <w:next w:val="Normal"/>
    <w:uiPriority w:val="99"/>
    <w:semiHidden/>
    <w:unhideWhenUsed/>
    <w:rsid w:val="001C45DF"/>
    <w:pPr>
      <w:ind w:left="1702" w:hanging="851"/>
    </w:pPr>
  </w:style>
  <w:style w:type="paragraph" w:styleId="Index8">
    <w:name w:val="index 8"/>
    <w:basedOn w:val="Index1"/>
    <w:next w:val="Normal"/>
    <w:uiPriority w:val="99"/>
    <w:semiHidden/>
    <w:unhideWhenUsed/>
    <w:rsid w:val="001C45DF"/>
    <w:pPr>
      <w:ind w:left="1984" w:hanging="992"/>
    </w:pPr>
  </w:style>
  <w:style w:type="paragraph" w:styleId="Index9">
    <w:name w:val="index 9"/>
    <w:basedOn w:val="Index1"/>
    <w:next w:val="Normal"/>
    <w:uiPriority w:val="99"/>
    <w:semiHidden/>
    <w:unhideWhenUsed/>
    <w:rsid w:val="001C45DF"/>
    <w:pPr>
      <w:ind w:left="2268" w:hanging="1134"/>
    </w:pPr>
  </w:style>
  <w:style w:type="paragraph" w:styleId="IndexHeading">
    <w:name w:val="index heading"/>
    <w:basedOn w:val="TOCHeading"/>
    <w:next w:val="Index1"/>
    <w:uiPriority w:val="99"/>
    <w:semiHidden/>
    <w:unhideWhenUsed/>
    <w:rsid w:val="001C45DF"/>
  </w:style>
  <w:style w:type="character" w:styleId="IntenseEmphasis">
    <w:name w:val="Intense Emphasis"/>
    <w:basedOn w:val="DefaultParagraphFont"/>
    <w:uiPriority w:val="20"/>
    <w:qFormat/>
    <w:rsid w:val="001C45DF"/>
    <w:rPr>
      <w:b/>
      <w:bCs/>
      <w:color w:val="4472C4" w:themeColor="accent1"/>
    </w:rPr>
  </w:style>
  <w:style w:type="paragraph" w:styleId="IntenseQuote">
    <w:name w:val="Intense Quote"/>
    <w:basedOn w:val="Normal"/>
    <w:next w:val="Normal"/>
    <w:link w:val="IntenseQuoteChar"/>
    <w:uiPriority w:val="30"/>
    <w:unhideWhenUsed/>
    <w:qFormat/>
    <w:rsid w:val="001C45DF"/>
    <w:pPr>
      <w:spacing w:before="200" w:after="280"/>
      <w:ind w:right="936"/>
    </w:pPr>
    <w:rPr>
      <w:color w:val="4472C4" w:themeColor="accent1"/>
    </w:rPr>
  </w:style>
  <w:style w:type="character" w:customStyle="1" w:styleId="IntenseQuoteChar">
    <w:name w:val="Intense Quote Char"/>
    <w:basedOn w:val="DefaultParagraphFont"/>
    <w:link w:val="IntenseQuote"/>
    <w:uiPriority w:val="30"/>
    <w:rsid w:val="001C45DF"/>
    <w:rPr>
      <w:rFonts w:asciiTheme="minorHAnsi" w:eastAsiaTheme="minorHAnsi" w:hAnsiTheme="minorHAnsi" w:cstheme="minorBidi"/>
      <w:color w:val="4472C4" w:themeColor="accent1"/>
    </w:rPr>
  </w:style>
  <w:style w:type="character" w:styleId="IntenseReference">
    <w:name w:val="Intense Reference"/>
    <w:basedOn w:val="DefaultParagraphFont"/>
    <w:uiPriority w:val="32"/>
    <w:unhideWhenUsed/>
    <w:qFormat/>
    <w:rsid w:val="001C45DF"/>
    <w:rPr>
      <w:b/>
      <w:bCs/>
      <w:caps w:val="0"/>
      <w:smallCaps/>
      <w:color w:val="ED7D31" w:themeColor="accent2"/>
      <w:spacing w:val="5"/>
      <w:u w:val="single"/>
    </w:rPr>
  </w:style>
  <w:style w:type="character" w:styleId="LineNumber">
    <w:name w:val="line number"/>
    <w:basedOn w:val="DefaultParagraphFont"/>
    <w:uiPriority w:val="99"/>
    <w:semiHidden/>
    <w:unhideWhenUsed/>
    <w:rsid w:val="001C45DF"/>
  </w:style>
  <w:style w:type="paragraph" w:styleId="ListContinue">
    <w:name w:val="List Continue"/>
    <w:basedOn w:val="Normal"/>
    <w:uiPriority w:val="80"/>
    <w:qFormat/>
    <w:rsid w:val="001C45DF"/>
    <w:pPr>
      <w:numPr>
        <w:numId w:val="33"/>
      </w:numPr>
    </w:pPr>
  </w:style>
  <w:style w:type="paragraph" w:styleId="ListContinue2">
    <w:name w:val="List Continue 2"/>
    <w:basedOn w:val="ListContinue"/>
    <w:uiPriority w:val="80"/>
    <w:qFormat/>
    <w:rsid w:val="001C45DF"/>
    <w:pPr>
      <w:numPr>
        <w:ilvl w:val="1"/>
      </w:numPr>
      <w:ind w:left="851" w:firstLine="0"/>
    </w:pPr>
  </w:style>
  <w:style w:type="paragraph" w:styleId="ListContinue3">
    <w:name w:val="List Continue 3"/>
    <w:basedOn w:val="ListContinue2"/>
    <w:uiPriority w:val="80"/>
    <w:semiHidden/>
    <w:unhideWhenUsed/>
    <w:rsid w:val="001C45DF"/>
    <w:pPr>
      <w:numPr>
        <w:ilvl w:val="2"/>
      </w:numPr>
      <w:ind w:left="1282" w:firstLine="0"/>
    </w:pPr>
  </w:style>
  <w:style w:type="paragraph" w:styleId="ListContinue4">
    <w:name w:val="List Continue 4"/>
    <w:basedOn w:val="ListContinue3"/>
    <w:uiPriority w:val="80"/>
    <w:semiHidden/>
    <w:unhideWhenUsed/>
    <w:rsid w:val="001C45DF"/>
    <w:pPr>
      <w:numPr>
        <w:ilvl w:val="3"/>
      </w:numPr>
    </w:pPr>
  </w:style>
  <w:style w:type="paragraph" w:styleId="ListContinue5">
    <w:name w:val="List Continue 5"/>
    <w:basedOn w:val="ListContinue4"/>
    <w:uiPriority w:val="80"/>
    <w:semiHidden/>
    <w:unhideWhenUsed/>
    <w:rsid w:val="001C45DF"/>
    <w:pPr>
      <w:numPr>
        <w:ilvl w:val="4"/>
      </w:numPr>
    </w:pPr>
  </w:style>
  <w:style w:type="paragraph" w:styleId="ListNumber3">
    <w:name w:val="List Number 3"/>
    <w:basedOn w:val="ListNumber2"/>
    <w:uiPriority w:val="78"/>
    <w:semiHidden/>
    <w:unhideWhenUsed/>
    <w:rsid w:val="001C45DF"/>
    <w:pPr>
      <w:tabs>
        <w:tab w:val="num" w:pos="1275"/>
      </w:tabs>
      <w:ind w:left="1275"/>
    </w:pPr>
  </w:style>
  <w:style w:type="paragraph" w:styleId="ListNumber4">
    <w:name w:val="List Number 4"/>
    <w:basedOn w:val="ListNumber3"/>
    <w:uiPriority w:val="78"/>
    <w:semiHidden/>
    <w:unhideWhenUsed/>
    <w:rsid w:val="001C45DF"/>
    <w:pPr>
      <w:tabs>
        <w:tab w:val="clear" w:pos="1275"/>
        <w:tab w:val="num" w:pos="1700"/>
      </w:tabs>
      <w:ind w:left="1700"/>
    </w:pPr>
  </w:style>
  <w:style w:type="paragraph" w:styleId="ListNumber5">
    <w:name w:val="List Number 5"/>
    <w:basedOn w:val="ListNumber4"/>
    <w:uiPriority w:val="78"/>
    <w:semiHidden/>
    <w:unhideWhenUsed/>
    <w:rsid w:val="001C45DF"/>
    <w:pPr>
      <w:tabs>
        <w:tab w:val="clear" w:pos="1700"/>
        <w:tab w:val="num" w:pos="2125"/>
      </w:tabs>
      <w:ind w:left="2125"/>
    </w:pPr>
  </w:style>
  <w:style w:type="paragraph" w:styleId="ListParagraph">
    <w:name w:val="List Paragraph"/>
    <w:basedOn w:val="ListBullet"/>
    <w:uiPriority w:val="34"/>
    <w:rsid w:val="001C45DF"/>
  </w:style>
  <w:style w:type="table" w:styleId="ListTable5Dark-Accent3">
    <w:name w:val="List Table 5 Dark Accent 3"/>
    <w:basedOn w:val="TableNormal"/>
    <w:uiPriority w:val="50"/>
    <w:rsid w:val="001C45DF"/>
    <w:rPr>
      <w:rFonts w:asciiTheme="minorHAnsi" w:eastAsiaTheme="minorHAnsi" w:hAnsiTheme="minorHAnsi" w:cstheme="minorBidi"/>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1C45D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1C45DF"/>
    <w:rPr>
      <w:rFonts w:ascii="Consolas" w:eastAsiaTheme="minorHAnsi" w:hAnsi="Consolas" w:cs="Consolas"/>
    </w:rPr>
  </w:style>
  <w:style w:type="paragraph" w:styleId="NoSpacing">
    <w:name w:val="No Spacing"/>
    <w:basedOn w:val="Normal"/>
    <w:uiPriority w:val="1"/>
    <w:qFormat/>
    <w:rsid w:val="001C45DF"/>
    <w:pPr>
      <w:spacing w:after="0"/>
    </w:pPr>
  </w:style>
  <w:style w:type="paragraph" w:styleId="NormalWeb">
    <w:name w:val="Normal (Web)"/>
    <w:basedOn w:val="Normal"/>
    <w:uiPriority w:val="99"/>
    <w:semiHidden/>
    <w:unhideWhenUsed/>
    <w:rsid w:val="001C45DF"/>
    <w:rPr>
      <w:sz w:val="24"/>
      <w:szCs w:val="24"/>
    </w:rPr>
  </w:style>
  <w:style w:type="character" w:styleId="PageNumber">
    <w:name w:val="page number"/>
    <w:basedOn w:val="DefaultParagraphFont"/>
    <w:uiPriority w:val="99"/>
    <w:semiHidden/>
    <w:unhideWhenUsed/>
    <w:rsid w:val="001C45DF"/>
    <w:rPr>
      <w:rFonts w:asciiTheme="minorHAnsi" w:eastAsiaTheme="minorEastAsia" w:hAnsiTheme="minorHAnsi" w:cstheme="minorBidi"/>
      <w:b/>
      <w:bCs/>
      <w:sz w:val="16"/>
      <w:szCs w:val="16"/>
    </w:rPr>
  </w:style>
  <w:style w:type="character" w:customStyle="1" w:styleId="PlaceholderClassification">
    <w:name w:val="Placeholder Classification"/>
    <w:basedOn w:val="DefaultParagraphFont"/>
    <w:uiPriority w:val="99"/>
    <w:semiHidden/>
    <w:unhideWhenUsed/>
    <w:rsid w:val="001C45DF"/>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PlaceholderText">
    <w:name w:val="Placeholder Text"/>
    <w:basedOn w:val="DefaultParagraphFont"/>
    <w:uiPriority w:val="99"/>
    <w:semiHidden/>
    <w:unhideWhenUsed/>
    <w:rsid w:val="001C45DF"/>
    <w:rPr>
      <w:vanish/>
      <w:color w:val="AEB5BB"/>
    </w:rPr>
  </w:style>
  <w:style w:type="paragraph" w:styleId="Quote">
    <w:name w:val="Quote"/>
    <w:basedOn w:val="Normal"/>
    <w:next w:val="Normal"/>
    <w:link w:val="QuoteChar"/>
    <w:uiPriority w:val="29"/>
    <w:unhideWhenUsed/>
    <w:qFormat/>
    <w:rsid w:val="001C45DF"/>
  </w:style>
  <w:style w:type="character" w:customStyle="1" w:styleId="QuoteChar">
    <w:name w:val="Quote Char"/>
    <w:basedOn w:val="DefaultParagraphFont"/>
    <w:link w:val="Quote"/>
    <w:uiPriority w:val="29"/>
    <w:rsid w:val="001C45DF"/>
    <w:rPr>
      <w:rFonts w:asciiTheme="minorHAnsi" w:eastAsiaTheme="minorHAnsi" w:hAnsiTheme="minorHAnsi" w:cstheme="minorBidi"/>
    </w:rPr>
  </w:style>
  <w:style w:type="table" w:customStyle="1" w:styleId="RS-AiryTable">
    <w:name w:val="R&amp;S - Airy Table"/>
    <w:basedOn w:val="TableNormal"/>
    <w:uiPriority w:val="99"/>
    <w:rsid w:val="001C45DF"/>
    <w:rPr>
      <w:rFonts w:asciiTheme="minorHAnsi" w:eastAsiaTheme="minorHAnsi" w:hAnsiTheme="minorHAnsi" w:cstheme="minorBidi"/>
    </w:rPr>
    <w:tblPr>
      <w:tblInd w:w="0" w:type="dxa"/>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1C45DF"/>
    <w:pPr>
      <w:spacing w:before="64" w:after="64" w:line="271" w:lineRule="auto"/>
    </w:pPr>
    <w:rPr>
      <w:rFonts w:asciiTheme="minorHAnsi" w:eastAsiaTheme="minorHAnsi" w:hAnsiTheme="minorHAnsi" w:cstheme="minorBidi"/>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1C45DF"/>
    <w:tblPr>
      <w:tblStyleRowBandSize w:val="1"/>
      <w:tblStyleColBandSize w:val="1"/>
      <w:tblInd w:w="57"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57" w:type="dxa"/>
        <w:bottom w:w="0" w:type="dxa"/>
        <w:right w:w="57" w:type="dxa"/>
      </w:tblCellMar>
    </w:tblPr>
    <w:tblStylePr w:type="firstRow">
      <w:rPr>
        <w:b/>
        <w:bCs/>
        <w:i w:val="0"/>
        <w:iCs w:val="0"/>
        <w:color w:val="FFFFFF" w:themeColor="background1"/>
        <w:sz w:val="20"/>
        <w:szCs w:val="20"/>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lastRow">
      <w:rPr>
        <w:b/>
        <w:bCs/>
        <w:i w:val="0"/>
        <w:iCs w:val="0"/>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firstCol">
      <w:rPr>
        <w:b/>
        <w:bCs/>
        <w:i w:val="0"/>
        <w:iCs w:val="0"/>
      </w:rPr>
    </w:tblStylePr>
    <w:tblStylePr w:type="lastCol">
      <w:rPr>
        <w:b w:val="0"/>
        <w:bCs w:val="0"/>
        <w:i w:val="0"/>
        <w:iCs w:val="0"/>
      </w:rPr>
    </w:tblStylePr>
    <w:tblStylePr w:type="band1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tblStylePr w:type="band1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style>
  <w:style w:type="numbering" w:customStyle="1" w:styleId="RSBullets">
    <w:name w:val="R&amp;S Bullets"/>
    <w:uiPriority w:val="99"/>
    <w:rsid w:val="001C45DF"/>
    <w:pPr>
      <w:numPr>
        <w:numId w:val="35"/>
      </w:numPr>
    </w:pPr>
  </w:style>
  <w:style w:type="character" w:customStyle="1" w:styleId="Red">
    <w:name w:val="Red"/>
    <w:basedOn w:val="DefaultParagraphFont"/>
    <w:uiPriority w:val="19"/>
    <w:qFormat/>
    <w:rsid w:val="001C45DF"/>
    <w:rPr>
      <w:color w:val="ED7D31" w:themeColor="accent2"/>
    </w:rPr>
  </w:style>
  <w:style w:type="paragraph" w:styleId="Salutation">
    <w:name w:val="Salutation"/>
    <w:basedOn w:val="Normal"/>
    <w:next w:val="Normal"/>
    <w:link w:val="SalutationChar"/>
    <w:uiPriority w:val="99"/>
    <w:semiHidden/>
    <w:unhideWhenUsed/>
    <w:rsid w:val="001C45DF"/>
  </w:style>
  <w:style w:type="character" w:customStyle="1" w:styleId="SalutationChar">
    <w:name w:val="Salutation Char"/>
    <w:basedOn w:val="DefaultParagraphFont"/>
    <w:link w:val="Salutation"/>
    <w:uiPriority w:val="99"/>
    <w:semiHidden/>
    <w:rsid w:val="001C45DF"/>
    <w:rPr>
      <w:rFonts w:asciiTheme="minorHAnsi" w:eastAsiaTheme="minorHAnsi" w:hAnsiTheme="minorHAnsi" w:cstheme="minorBidi"/>
    </w:rPr>
  </w:style>
  <w:style w:type="paragraph" w:styleId="Signature">
    <w:name w:val="Signature"/>
    <w:basedOn w:val="Normal"/>
    <w:link w:val="SignatureChar"/>
    <w:uiPriority w:val="99"/>
    <w:semiHidden/>
    <w:unhideWhenUsed/>
    <w:rsid w:val="001C45DF"/>
    <w:pPr>
      <w:spacing w:after="0"/>
      <w:ind w:left="4252"/>
    </w:pPr>
  </w:style>
  <w:style w:type="character" w:customStyle="1" w:styleId="SignatureChar">
    <w:name w:val="Signature Char"/>
    <w:basedOn w:val="DefaultParagraphFont"/>
    <w:link w:val="Signature"/>
    <w:uiPriority w:val="99"/>
    <w:semiHidden/>
    <w:rsid w:val="001C45DF"/>
    <w:rPr>
      <w:rFonts w:asciiTheme="minorHAnsi" w:eastAsiaTheme="minorHAnsi" w:hAnsiTheme="minorHAnsi" w:cstheme="minorBidi"/>
    </w:rPr>
  </w:style>
  <w:style w:type="character" w:styleId="Strong">
    <w:name w:val="Strong"/>
    <w:basedOn w:val="DefaultParagraphFont"/>
    <w:uiPriority w:val="20"/>
    <w:qFormat/>
    <w:rsid w:val="001C45DF"/>
    <w:rPr>
      <w:b/>
      <w:bCs/>
    </w:rPr>
  </w:style>
  <w:style w:type="paragraph" w:styleId="Subtitle">
    <w:name w:val="Subtitle"/>
    <w:basedOn w:val="Normal"/>
    <w:next w:val="Normal"/>
    <w:link w:val="SubtitleChar"/>
    <w:uiPriority w:val="11"/>
    <w:qFormat/>
    <w:rsid w:val="001C45DF"/>
    <w:pPr>
      <w:numPr>
        <w:ilvl w:val="1"/>
      </w:numPr>
      <w:spacing w:before="240"/>
      <w:contextualSpacing/>
    </w:pPr>
    <w:rPr>
      <w:b/>
      <w:bCs/>
      <w:spacing w:val="15"/>
      <w:sz w:val="28"/>
      <w:szCs w:val="28"/>
    </w:rPr>
  </w:style>
  <w:style w:type="character" w:customStyle="1" w:styleId="SubtitleChar">
    <w:name w:val="Subtitle Char"/>
    <w:basedOn w:val="DefaultParagraphFont"/>
    <w:link w:val="Subtitle"/>
    <w:uiPriority w:val="11"/>
    <w:rsid w:val="001C45DF"/>
    <w:rPr>
      <w:rFonts w:asciiTheme="minorHAnsi" w:eastAsiaTheme="minorHAnsi" w:hAnsiTheme="minorHAnsi" w:cstheme="minorBidi"/>
      <w:b/>
      <w:bCs/>
      <w:spacing w:val="15"/>
      <w:sz w:val="28"/>
      <w:szCs w:val="28"/>
    </w:rPr>
  </w:style>
  <w:style w:type="character" w:styleId="SubtleEmphasis">
    <w:name w:val="Subtle Emphasis"/>
    <w:basedOn w:val="DefaultParagraphFont"/>
    <w:uiPriority w:val="22"/>
    <w:qFormat/>
    <w:rsid w:val="001C45DF"/>
    <w:rPr>
      <w:color w:val="FFC000" w:themeColor="accent4"/>
    </w:rPr>
  </w:style>
  <w:style w:type="character" w:styleId="SubtleReference">
    <w:name w:val="Subtle Reference"/>
    <w:basedOn w:val="DefaultParagraphFont"/>
    <w:uiPriority w:val="31"/>
    <w:unhideWhenUsed/>
    <w:qFormat/>
    <w:rsid w:val="001C45DF"/>
    <w:rPr>
      <w:caps w:val="0"/>
      <w:smallCaps/>
      <w:color w:val="ED7D31" w:themeColor="accent2"/>
      <w:u w:val="single"/>
    </w:rPr>
  </w:style>
  <w:style w:type="character" w:customStyle="1" w:styleId="Superscript">
    <w:name w:val="Superscript"/>
    <w:basedOn w:val="DefaultParagraphFont"/>
    <w:uiPriority w:val="1"/>
    <w:rsid w:val="001C45DF"/>
    <w:rPr>
      <w:vertAlign w:val="superscript"/>
    </w:rPr>
  </w:style>
  <w:style w:type="paragraph" w:styleId="TableofAuthorities">
    <w:name w:val="table of authorities"/>
    <w:basedOn w:val="Normal"/>
    <w:next w:val="Normal"/>
    <w:uiPriority w:val="99"/>
    <w:semiHidden/>
    <w:unhideWhenUsed/>
    <w:rsid w:val="001C45DF"/>
    <w:pPr>
      <w:spacing w:after="0"/>
      <w:ind w:left="200" w:hanging="200"/>
    </w:pPr>
  </w:style>
  <w:style w:type="paragraph" w:styleId="TableofFigures">
    <w:name w:val="table of figures"/>
    <w:basedOn w:val="TOCHeading"/>
    <w:next w:val="Normal"/>
    <w:uiPriority w:val="99"/>
    <w:semiHidden/>
    <w:unhideWhenUsed/>
    <w:rsid w:val="001C45DF"/>
    <w:pPr>
      <w:spacing w:after="0"/>
    </w:pPr>
  </w:style>
  <w:style w:type="paragraph" w:customStyle="1" w:styleId="TemplatePAD">
    <w:name w:val="Template PAD"/>
    <w:basedOn w:val="Normal"/>
    <w:link w:val="TemplatePADZchn"/>
    <w:uiPriority w:val="99"/>
    <w:semiHidden/>
    <w:unhideWhenUsed/>
    <w:rsid w:val="001C45DF"/>
    <w:pPr>
      <w:spacing w:after="0"/>
    </w:pPr>
    <w:rPr>
      <w:color w:val="FFC000" w:themeColor="accent4"/>
      <w:sz w:val="15"/>
      <w:szCs w:val="15"/>
      <w:vertAlign w:val="superscript"/>
    </w:rPr>
  </w:style>
  <w:style w:type="character" w:customStyle="1" w:styleId="TemplatePADZchn">
    <w:name w:val="Template PAD Zchn"/>
    <w:basedOn w:val="DefaultParagraphFont"/>
    <w:link w:val="TemplatePAD"/>
    <w:uiPriority w:val="99"/>
    <w:semiHidden/>
    <w:rsid w:val="001C45DF"/>
    <w:rPr>
      <w:rFonts w:asciiTheme="minorHAnsi" w:eastAsiaTheme="minorHAnsi" w:hAnsiTheme="minorHAnsi" w:cstheme="minorBidi"/>
      <w:color w:val="FFC000" w:themeColor="accent4"/>
      <w:sz w:val="15"/>
      <w:szCs w:val="15"/>
      <w:vertAlign w:val="superscript"/>
    </w:rPr>
  </w:style>
  <w:style w:type="paragraph" w:styleId="Title">
    <w:name w:val="Title"/>
    <w:basedOn w:val="Normal"/>
    <w:next w:val="Normal"/>
    <w:link w:val="TitleChar"/>
    <w:uiPriority w:val="10"/>
    <w:qFormat/>
    <w:rsid w:val="001C45DF"/>
    <w:pPr>
      <w:spacing w:after="400"/>
      <w:ind w:right="2041"/>
      <w:contextualSpacing/>
    </w:pPr>
    <w:rPr>
      <w:rFonts w:asciiTheme="majorHAnsi" w:eastAsiaTheme="majorEastAsia" w:hAnsiTheme="majorHAnsi" w:cstheme="majorBidi"/>
      <w:color w:val="4472C4" w:themeColor="accent1"/>
      <w:kern w:val="28"/>
      <w:sz w:val="68"/>
      <w:szCs w:val="68"/>
    </w:rPr>
  </w:style>
  <w:style w:type="character" w:customStyle="1" w:styleId="TitleChar">
    <w:name w:val="Title Char"/>
    <w:basedOn w:val="DefaultParagraphFont"/>
    <w:link w:val="Title"/>
    <w:uiPriority w:val="10"/>
    <w:rsid w:val="001C45DF"/>
    <w:rPr>
      <w:rFonts w:asciiTheme="majorHAnsi" w:eastAsiaTheme="majorEastAsia" w:hAnsiTheme="majorHAnsi" w:cstheme="majorBidi"/>
      <w:color w:val="4472C4" w:themeColor="accent1"/>
      <w:kern w:val="28"/>
      <w:sz w:val="68"/>
      <w:szCs w:val="68"/>
    </w:rPr>
  </w:style>
  <w:style w:type="paragraph" w:styleId="TOAHeading">
    <w:name w:val="toa heading"/>
    <w:basedOn w:val="Normal"/>
    <w:next w:val="Normal"/>
    <w:uiPriority w:val="99"/>
    <w:semiHidden/>
    <w:unhideWhenUsed/>
    <w:rsid w:val="001C45DF"/>
    <w:pPr>
      <w:spacing w:before="480" w:after="1200"/>
    </w:pPr>
    <w:rPr>
      <w:b/>
      <w:bCs/>
    </w:rPr>
  </w:style>
  <w:style w:type="character" w:styleId="HTMLCode">
    <w:name w:val="HTML Code"/>
    <w:basedOn w:val="DefaultParagraphFont"/>
    <w:uiPriority w:val="99"/>
    <w:semiHidden/>
    <w:unhideWhenUsed/>
    <w:rsid w:val="001C45DF"/>
    <w:rPr>
      <w:rFonts w:ascii="Consolas" w:hAnsi="Consolas" w:cs="Consolas"/>
      <w:sz w:val="20"/>
      <w:szCs w:val="20"/>
    </w:rPr>
  </w:style>
  <w:style w:type="character" w:styleId="HTMLAcronym">
    <w:name w:val="HTML Acronym"/>
    <w:basedOn w:val="DefaultParagraphFont"/>
    <w:uiPriority w:val="99"/>
    <w:semiHidden/>
    <w:unhideWhenUsed/>
    <w:rsid w:val="001C45DF"/>
  </w:style>
  <w:style w:type="character" w:styleId="HTMLKeyboard">
    <w:name w:val="HTML Keyboard"/>
    <w:basedOn w:val="DefaultParagraphFont"/>
    <w:uiPriority w:val="99"/>
    <w:semiHidden/>
    <w:unhideWhenUsed/>
    <w:rsid w:val="001C45DF"/>
    <w:rPr>
      <w:rFonts w:ascii="Consolas" w:hAnsi="Consolas" w:cs="Consolas"/>
      <w:sz w:val="20"/>
      <w:szCs w:val="20"/>
    </w:rPr>
  </w:style>
  <w:style w:type="character" w:styleId="HTMLDefinition">
    <w:name w:val="HTML Definition"/>
    <w:basedOn w:val="DefaultParagraphFont"/>
    <w:uiPriority w:val="99"/>
    <w:semiHidden/>
    <w:unhideWhenUsed/>
    <w:rsid w:val="001C45DF"/>
    <w:rPr>
      <w:i/>
      <w:iCs/>
    </w:rPr>
  </w:style>
  <w:style w:type="character" w:styleId="HTMLCite">
    <w:name w:val="HTML Cite"/>
    <w:basedOn w:val="DefaultParagraphFont"/>
    <w:uiPriority w:val="99"/>
    <w:semiHidden/>
    <w:unhideWhenUsed/>
    <w:rsid w:val="001C45DF"/>
    <w:rPr>
      <w:i/>
      <w:iCs/>
    </w:rPr>
  </w:style>
  <w:style w:type="paragraph" w:styleId="HTMLAddress">
    <w:name w:val="HTML Address"/>
    <w:basedOn w:val="Normal"/>
    <w:link w:val="HTMLAddressChar"/>
    <w:uiPriority w:val="99"/>
    <w:semiHidden/>
    <w:unhideWhenUsed/>
    <w:rsid w:val="001C45DF"/>
    <w:pPr>
      <w:spacing w:after="0"/>
    </w:pPr>
    <w:rPr>
      <w:i/>
      <w:iCs/>
    </w:rPr>
  </w:style>
  <w:style w:type="character" w:customStyle="1" w:styleId="HTMLAddressChar">
    <w:name w:val="HTML Address Char"/>
    <w:basedOn w:val="DefaultParagraphFont"/>
    <w:link w:val="HTMLAddress"/>
    <w:uiPriority w:val="99"/>
    <w:semiHidden/>
    <w:rsid w:val="001C45DF"/>
    <w:rPr>
      <w:rFonts w:asciiTheme="minorHAnsi" w:eastAsiaTheme="minorHAnsi" w:hAnsiTheme="minorHAnsi" w:cstheme="min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tel_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A24C5-C247-4042-AFF6-78D131E9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C:\Users\hertel_t\AppData\Roaming\Microsoft\Templates\3gpp_70.dot</Template>
  <TotalTime>4</TotalTime>
  <Pages>3</Pages>
  <Words>253</Words>
  <Characters>1347</Characters>
  <Application>Microsoft Macintosh Word</Application>
  <DocSecurity>0</DocSecurity>
  <Lines>89</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1531</CharactersWithSpaces>
  <SharedDoc>false</SharedDoc>
  <HyperlinkBase/>
  <HLinks>
    <vt:vector size="6" baseType="variant">
      <vt:variant>
        <vt:i4>196627</vt:i4>
      </vt:variant>
      <vt:variant>
        <vt:i4>2791</vt:i4>
      </vt:variant>
      <vt:variant>
        <vt:i4>1025</vt:i4>
      </vt:variant>
      <vt:variant>
        <vt:i4>1</vt:i4>
      </vt:variant>
      <vt:variant>
        <vt:lpwstr>RSAP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cp:lastModifiedBy>
  <cp:revision>22</cp:revision>
  <cp:lastPrinted>2017-03-24T20:01:00Z</cp:lastPrinted>
  <dcterms:created xsi:type="dcterms:W3CDTF">2017-05-02T23:42:00Z</dcterms:created>
  <dcterms:modified xsi:type="dcterms:W3CDTF">2017-05-06T16:06:00Z</dcterms:modified>
  <cp:category/>
</cp:coreProperties>
</file>